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2844" w14:textId="4617D880" w:rsidR="79C1A7EB" w:rsidRPr="00A348F9" w:rsidRDefault="00CF5EFA" w:rsidP="00156FA6">
      <w:pPr>
        <w:ind w:firstLine="720"/>
        <w:jc w:val="center"/>
        <w:rPr>
          <w:rFonts w:ascii="SassoonCRInfant" w:eastAsia="Calibri" w:hAnsi="SassoonCRInfant" w:cs="Calibri"/>
          <w:b/>
          <w:bCs/>
          <w:sz w:val="20"/>
          <w:szCs w:val="20"/>
          <w:u w:val="single"/>
        </w:rPr>
      </w:pPr>
      <w:r w:rsidRPr="00A348F9">
        <w:rPr>
          <w:rFonts w:ascii="SassoonCRInfant" w:eastAsia="Calibri" w:hAnsi="SassoonCRInfant" w:cs="Calibri"/>
          <w:b/>
          <w:bCs/>
          <w:sz w:val="20"/>
          <w:szCs w:val="20"/>
          <w:u w:val="single"/>
        </w:rPr>
        <w:t>Progression of Skills - Gymnastics</w:t>
      </w:r>
    </w:p>
    <w:tbl>
      <w:tblPr>
        <w:tblStyle w:val="TableGrid"/>
        <w:tblW w:w="15430" w:type="dxa"/>
        <w:tblInd w:w="-575" w:type="dxa"/>
        <w:tblLayout w:type="fixed"/>
        <w:tblLook w:val="06A0" w:firstRow="1" w:lastRow="0" w:firstColumn="1" w:lastColumn="0" w:noHBand="1" w:noVBand="1"/>
      </w:tblPr>
      <w:tblGrid>
        <w:gridCol w:w="1574"/>
        <w:gridCol w:w="630"/>
        <w:gridCol w:w="1654"/>
        <w:gridCol w:w="550"/>
        <w:gridCol w:w="1876"/>
        <w:gridCol w:w="328"/>
        <w:gridCol w:w="533"/>
        <w:gridCol w:w="1672"/>
        <w:gridCol w:w="37"/>
        <w:gridCol w:w="2141"/>
        <w:gridCol w:w="26"/>
        <w:gridCol w:w="408"/>
        <w:gridCol w:w="1565"/>
        <w:gridCol w:w="231"/>
        <w:gridCol w:w="2205"/>
      </w:tblGrid>
      <w:tr w:rsidR="00CF5EFA" w:rsidRPr="00E00A49" w14:paraId="3882BBDB" w14:textId="77777777" w:rsidTr="00A348F9">
        <w:trPr>
          <w:trHeight w:val="2047"/>
        </w:trPr>
        <w:tc>
          <w:tcPr>
            <w:tcW w:w="7145" w:type="dxa"/>
            <w:gridSpan w:val="7"/>
          </w:tcPr>
          <w:p w14:paraId="60C0ABCE" w14:textId="5A8BF5CB" w:rsidR="00CF5EFA" w:rsidRPr="00156FA6" w:rsidRDefault="00CF5EFA" w:rsidP="00CF5EFA">
            <w:pPr>
              <w:jc w:val="center"/>
              <w:rPr>
                <w:rFonts w:ascii="SassoonCRInfant" w:eastAsia="Calibri" w:hAnsi="SassoonCRInfant" w:cs="Calibri"/>
                <w:b/>
                <w:bCs/>
                <w:sz w:val="20"/>
                <w:szCs w:val="20"/>
              </w:rPr>
            </w:pPr>
            <w:r w:rsidRPr="00156FA6">
              <w:rPr>
                <w:rFonts w:ascii="SassoonCRInfant" w:eastAsia="Calibri" w:hAnsi="SassoonCRInfant" w:cs="Calibri"/>
                <w:b/>
                <w:bCs/>
                <w:sz w:val="20"/>
                <w:szCs w:val="20"/>
              </w:rPr>
              <w:t>Early Years Outcomes</w:t>
            </w:r>
          </w:p>
          <w:p w14:paraId="79A3F5D7" w14:textId="77777777" w:rsidR="00CF5EFA" w:rsidRPr="00156FA6" w:rsidRDefault="00CF5EFA" w:rsidP="00CF5EFA">
            <w:pPr>
              <w:rPr>
                <w:rFonts w:ascii="SassoonCRInfant" w:eastAsia="Calibri" w:hAnsi="SassoonCRInfant" w:cs="Calibri"/>
                <w:sz w:val="20"/>
                <w:szCs w:val="20"/>
              </w:rPr>
            </w:pPr>
            <w:r w:rsidRPr="00156FA6">
              <w:rPr>
                <w:rFonts w:ascii="SassoonCRInfant" w:eastAsia="Calibri" w:hAnsi="SassoonCRInfant" w:cs="Calibri"/>
                <w:sz w:val="20"/>
                <w:szCs w:val="20"/>
              </w:rPr>
              <w:t>The main Early Years Outcomes covered in gymnastics are:</w:t>
            </w:r>
          </w:p>
          <w:p w14:paraId="3AE8BC7C" w14:textId="6F3A3208" w:rsidR="00CF5EFA" w:rsidRPr="00156FA6" w:rsidRDefault="00CF5EFA" w:rsidP="00CF5EFA">
            <w:pPr>
              <w:pStyle w:val="ListParagraph"/>
              <w:numPr>
                <w:ilvl w:val="0"/>
                <w:numId w:val="1"/>
              </w:numPr>
              <w:rPr>
                <w:rFonts w:ascii="SassoonCRInfant" w:eastAsia="Calibri" w:hAnsi="SassoonCRInfant" w:cs="Calibri"/>
                <w:sz w:val="20"/>
                <w:szCs w:val="20"/>
              </w:rPr>
            </w:pPr>
            <w:r w:rsidRPr="00156FA6">
              <w:rPr>
                <w:rFonts w:ascii="SassoonCRInfant" w:eastAsia="Calibri" w:hAnsi="SassoonCRInfant" w:cs="Calibri"/>
                <w:sz w:val="20"/>
                <w:szCs w:val="20"/>
              </w:rPr>
              <w:t>Revise &amp; refine the fundamental movement skills they have</w:t>
            </w:r>
            <w:r w:rsidRPr="00156FA6">
              <w:rPr>
                <w:rFonts w:ascii="SassoonCRInfant" w:eastAsia="Calibri" w:hAnsi="SassoonCRInfant" w:cs="Calibri"/>
                <w:sz w:val="20"/>
                <w:szCs w:val="20"/>
              </w:rPr>
              <w:t xml:space="preserve"> </w:t>
            </w:r>
            <w:r w:rsidRPr="00156FA6">
              <w:rPr>
                <w:rFonts w:ascii="SassoonCRInfant" w:eastAsia="Calibri" w:hAnsi="SassoonCRInfant" w:cs="Calibri"/>
                <w:sz w:val="20"/>
                <w:szCs w:val="20"/>
              </w:rPr>
              <w:t>already acquired: rolling, crawling, walking, jumping, running,</w:t>
            </w:r>
            <w:r w:rsidRPr="00156FA6">
              <w:rPr>
                <w:rFonts w:ascii="SassoonCRInfant" w:eastAsia="Calibri" w:hAnsi="SassoonCRInfant" w:cs="Calibri"/>
                <w:sz w:val="20"/>
                <w:szCs w:val="20"/>
              </w:rPr>
              <w:t xml:space="preserve"> </w:t>
            </w:r>
            <w:r w:rsidRPr="00156FA6">
              <w:rPr>
                <w:rFonts w:ascii="SassoonCRInfant" w:eastAsia="Calibri" w:hAnsi="SassoonCRInfant" w:cs="Calibri"/>
                <w:sz w:val="20"/>
                <w:szCs w:val="20"/>
              </w:rPr>
              <w:t>hopping, skipping &amp; climbing</w:t>
            </w:r>
          </w:p>
          <w:p w14:paraId="7780E79E" w14:textId="426A32D5" w:rsidR="00CF5EFA" w:rsidRPr="00156FA6" w:rsidRDefault="00CF5EFA" w:rsidP="00CF5EFA">
            <w:pPr>
              <w:pStyle w:val="ListParagraph"/>
              <w:numPr>
                <w:ilvl w:val="0"/>
                <w:numId w:val="1"/>
              </w:numPr>
              <w:rPr>
                <w:rFonts w:ascii="SassoonCRInfant" w:eastAsia="Calibri" w:hAnsi="SassoonCRInfant" w:cs="Calibri"/>
                <w:sz w:val="20"/>
                <w:szCs w:val="20"/>
              </w:rPr>
            </w:pPr>
            <w:r w:rsidRPr="00156FA6">
              <w:rPr>
                <w:rFonts w:ascii="SassoonCRInfant" w:eastAsia="Calibri" w:hAnsi="SassoonCRInfant" w:cs="Calibri"/>
                <w:sz w:val="20"/>
                <w:szCs w:val="20"/>
              </w:rPr>
              <w:t>Confidently &amp; safely use a range of large and small apparatus</w:t>
            </w:r>
            <w:r w:rsidRPr="00156FA6">
              <w:rPr>
                <w:rFonts w:ascii="SassoonCRInfant" w:eastAsia="Calibri" w:hAnsi="SassoonCRInfant" w:cs="Calibri"/>
                <w:sz w:val="20"/>
                <w:szCs w:val="20"/>
              </w:rPr>
              <w:t xml:space="preserve"> </w:t>
            </w:r>
            <w:r w:rsidRPr="00156FA6">
              <w:rPr>
                <w:rFonts w:ascii="SassoonCRInfant" w:eastAsia="Calibri" w:hAnsi="SassoonCRInfant" w:cs="Calibri"/>
                <w:sz w:val="20"/>
                <w:szCs w:val="20"/>
              </w:rPr>
              <w:t>indoors and outside, alone and in a group</w:t>
            </w:r>
          </w:p>
          <w:p w14:paraId="274287AB" w14:textId="77777777" w:rsidR="00CF5EFA" w:rsidRPr="00156FA6" w:rsidRDefault="00CF5EFA" w:rsidP="00CF5EFA">
            <w:pPr>
              <w:pStyle w:val="ListParagraph"/>
              <w:numPr>
                <w:ilvl w:val="0"/>
                <w:numId w:val="1"/>
              </w:numPr>
              <w:rPr>
                <w:rFonts w:ascii="SassoonCRInfant" w:eastAsia="Calibri" w:hAnsi="SassoonCRInfant" w:cs="Calibri"/>
                <w:sz w:val="20"/>
                <w:szCs w:val="20"/>
              </w:rPr>
            </w:pPr>
            <w:r w:rsidRPr="00156FA6">
              <w:rPr>
                <w:rFonts w:ascii="SassoonCRInfant" w:eastAsia="Calibri" w:hAnsi="SassoonCRInfant" w:cs="Calibri"/>
                <w:sz w:val="20"/>
                <w:szCs w:val="20"/>
              </w:rPr>
              <w:t>Combine different movements with ease &amp; fluency</w:t>
            </w:r>
          </w:p>
          <w:p w14:paraId="5687745E" w14:textId="4EE729AF" w:rsidR="00CF5EFA" w:rsidRPr="00156FA6" w:rsidRDefault="00CF5EFA" w:rsidP="00CF5EFA">
            <w:pPr>
              <w:pStyle w:val="ListParagraph"/>
              <w:numPr>
                <w:ilvl w:val="0"/>
                <w:numId w:val="1"/>
              </w:numPr>
              <w:rPr>
                <w:rFonts w:ascii="SassoonCRInfant" w:eastAsia="Calibri" w:hAnsi="SassoonCRInfant" w:cs="Calibri"/>
                <w:sz w:val="20"/>
                <w:szCs w:val="20"/>
              </w:rPr>
            </w:pPr>
            <w:r w:rsidRPr="00156FA6">
              <w:rPr>
                <w:rFonts w:ascii="SassoonCRInfant" w:eastAsia="Calibri" w:hAnsi="SassoonCRInfant" w:cs="Calibri"/>
                <w:sz w:val="20"/>
                <w:szCs w:val="20"/>
              </w:rPr>
              <w:t>Negotiate space &amp; obstacles safely, with consideration for</w:t>
            </w:r>
            <w:r w:rsidRPr="00156FA6">
              <w:rPr>
                <w:rFonts w:ascii="SassoonCRInfant" w:eastAsia="Calibri" w:hAnsi="SassoonCRInfant" w:cs="Calibri"/>
                <w:sz w:val="20"/>
                <w:szCs w:val="20"/>
              </w:rPr>
              <w:t xml:space="preserve"> </w:t>
            </w:r>
            <w:r w:rsidRPr="00156FA6">
              <w:rPr>
                <w:rFonts w:ascii="SassoonCRInfant" w:eastAsia="Calibri" w:hAnsi="SassoonCRInfant" w:cs="Calibri"/>
                <w:sz w:val="20"/>
                <w:szCs w:val="20"/>
              </w:rPr>
              <w:t>themselves and others</w:t>
            </w:r>
          </w:p>
          <w:p w14:paraId="72A7093B" w14:textId="1C47D175" w:rsidR="00CF5EFA" w:rsidRPr="00156FA6" w:rsidRDefault="00CF5EFA" w:rsidP="00CF5EFA">
            <w:pPr>
              <w:pStyle w:val="ListParagraph"/>
              <w:numPr>
                <w:ilvl w:val="0"/>
                <w:numId w:val="1"/>
              </w:numPr>
              <w:rPr>
                <w:rFonts w:ascii="SassoonCRInfant" w:eastAsia="Calibri" w:hAnsi="SassoonCRInfant" w:cs="Calibri"/>
                <w:sz w:val="20"/>
                <w:szCs w:val="20"/>
              </w:rPr>
            </w:pPr>
            <w:r w:rsidRPr="00156FA6">
              <w:rPr>
                <w:rFonts w:ascii="SassoonCRInfant" w:eastAsia="Calibri" w:hAnsi="SassoonCRInfant" w:cs="Calibri"/>
                <w:sz w:val="20"/>
                <w:szCs w:val="20"/>
              </w:rPr>
              <w:t>Demonstrate strength, balance and co-ordination when</w:t>
            </w:r>
            <w:r w:rsidRPr="00156FA6">
              <w:rPr>
                <w:rFonts w:ascii="SassoonCRInfant" w:eastAsia="Calibri" w:hAnsi="SassoonCRInfant" w:cs="Calibri"/>
                <w:sz w:val="20"/>
                <w:szCs w:val="20"/>
              </w:rPr>
              <w:t xml:space="preserve"> </w:t>
            </w:r>
            <w:r w:rsidRPr="00156FA6">
              <w:rPr>
                <w:rFonts w:ascii="SassoonCRInfant" w:eastAsia="Calibri" w:hAnsi="SassoonCRInfant" w:cs="Calibri"/>
                <w:sz w:val="20"/>
                <w:szCs w:val="20"/>
              </w:rPr>
              <w:t>playing</w:t>
            </w:r>
          </w:p>
          <w:p w14:paraId="56CDA0BA" w14:textId="4C131AFA" w:rsidR="00CF5EFA" w:rsidRPr="00156FA6" w:rsidRDefault="00CF5EFA" w:rsidP="00CF5EFA">
            <w:pPr>
              <w:pStyle w:val="ListParagraph"/>
              <w:numPr>
                <w:ilvl w:val="0"/>
                <w:numId w:val="1"/>
              </w:numPr>
              <w:rPr>
                <w:rFonts w:ascii="SassoonCRInfant" w:eastAsia="Calibri" w:hAnsi="SassoonCRInfant" w:cs="Calibri"/>
                <w:sz w:val="20"/>
                <w:szCs w:val="20"/>
              </w:rPr>
            </w:pPr>
            <w:r w:rsidRPr="00156FA6">
              <w:rPr>
                <w:rFonts w:ascii="SassoonCRInfant" w:eastAsia="Calibri" w:hAnsi="SassoonCRInfant" w:cs="Calibri"/>
                <w:sz w:val="20"/>
                <w:szCs w:val="20"/>
              </w:rPr>
              <w:t>Move energetically, such as running, jumping, dancing,</w:t>
            </w:r>
            <w:r w:rsidRPr="00156FA6">
              <w:rPr>
                <w:rFonts w:ascii="SassoonCRInfant" w:eastAsia="Calibri" w:hAnsi="SassoonCRInfant" w:cs="Calibri"/>
                <w:sz w:val="20"/>
                <w:szCs w:val="20"/>
              </w:rPr>
              <w:t xml:space="preserve"> </w:t>
            </w:r>
            <w:r w:rsidRPr="00156FA6">
              <w:rPr>
                <w:rFonts w:ascii="SassoonCRInfant" w:eastAsia="Calibri" w:hAnsi="SassoonCRInfant" w:cs="Calibri"/>
                <w:sz w:val="20"/>
                <w:szCs w:val="20"/>
              </w:rPr>
              <w:t>hopping, skipping &amp; climbing</w:t>
            </w:r>
          </w:p>
        </w:tc>
        <w:tc>
          <w:tcPr>
            <w:tcW w:w="4284" w:type="dxa"/>
            <w:gridSpan w:val="5"/>
          </w:tcPr>
          <w:p w14:paraId="4AFA64E9" w14:textId="2C39FC0A" w:rsidR="00CF5EFA" w:rsidRPr="00156FA6" w:rsidRDefault="00CF5EFA" w:rsidP="4803130F">
            <w:pPr>
              <w:jc w:val="center"/>
              <w:rPr>
                <w:rFonts w:ascii="SassoonCRInfant" w:eastAsia="Calibri" w:hAnsi="SassoonCRInfant" w:cs="Calibri"/>
                <w:b/>
                <w:bCs/>
                <w:sz w:val="20"/>
                <w:szCs w:val="20"/>
              </w:rPr>
            </w:pPr>
            <w:r w:rsidRPr="00156FA6">
              <w:rPr>
                <w:rFonts w:ascii="SassoonCRInfant" w:eastAsia="Calibri" w:hAnsi="SassoonCRInfant" w:cs="Calibri"/>
                <w:b/>
                <w:bCs/>
                <w:sz w:val="20"/>
                <w:szCs w:val="20"/>
              </w:rPr>
              <w:t>KS1 National Curriculum Aims</w:t>
            </w:r>
          </w:p>
          <w:p w14:paraId="32D73887" w14:textId="0FD7344A" w:rsidR="00CF5EFA" w:rsidRPr="00156FA6" w:rsidRDefault="00CF5EFA" w:rsidP="4803130F">
            <w:pPr>
              <w:jc w:val="center"/>
              <w:rPr>
                <w:rFonts w:ascii="SassoonCRInfant" w:eastAsia="Calibri" w:hAnsi="SassoonCRInfant" w:cs="Calibri"/>
                <w:sz w:val="20"/>
                <w:szCs w:val="20"/>
              </w:rPr>
            </w:pPr>
            <w:r w:rsidRPr="00156FA6">
              <w:rPr>
                <w:rFonts w:ascii="SassoonCRInfant" w:eastAsia="Calibri" w:hAnsi="SassoonCRInfant" w:cs="Calibri"/>
                <w:sz w:val="20"/>
                <w:szCs w:val="20"/>
              </w:rPr>
              <w:t xml:space="preserve">The main KS1 aims covered in gymnastics </w:t>
            </w:r>
            <w:proofErr w:type="gramStart"/>
            <w:r w:rsidRPr="00156FA6">
              <w:rPr>
                <w:rFonts w:ascii="SassoonCRInfant" w:eastAsia="Calibri" w:hAnsi="SassoonCRInfant" w:cs="Calibri"/>
                <w:sz w:val="20"/>
                <w:szCs w:val="20"/>
              </w:rPr>
              <w:t>are:</w:t>
            </w:r>
            <w:proofErr w:type="gramEnd"/>
            <w:r w:rsidRPr="00156FA6">
              <w:rPr>
                <w:rFonts w:ascii="SassoonCRInfant" w:eastAsia="Calibri" w:hAnsi="SassoonCRInfant" w:cs="Calibri"/>
                <w:sz w:val="20"/>
                <w:szCs w:val="20"/>
              </w:rPr>
              <w:t xml:space="preserve"> Master basic movements including running, jumping, throwing &amp; catching, as well as developing balance, agility and co-ordination, and begin to apply these in a range of activities</w:t>
            </w:r>
          </w:p>
          <w:p w14:paraId="56C5FB73" w14:textId="0299CEA3" w:rsidR="00CF5EFA" w:rsidRPr="00156FA6" w:rsidRDefault="00CF5EFA" w:rsidP="4803130F">
            <w:pPr>
              <w:jc w:val="center"/>
              <w:rPr>
                <w:rFonts w:ascii="SassoonCRInfant" w:eastAsia="Calibri" w:hAnsi="SassoonCRInfant" w:cs="Calibri"/>
                <w:b/>
                <w:bCs/>
                <w:sz w:val="20"/>
                <w:szCs w:val="20"/>
              </w:rPr>
            </w:pPr>
          </w:p>
        </w:tc>
        <w:tc>
          <w:tcPr>
            <w:tcW w:w="4001" w:type="dxa"/>
            <w:gridSpan w:val="3"/>
          </w:tcPr>
          <w:p w14:paraId="5DBE1224" w14:textId="73724A50" w:rsidR="00CF5EFA" w:rsidRPr="00156FA6" w:rsidRDefault="00CF5EFA" w:rsidP="4803130F">
            <w:pPr>
              <w:jc w:val="center"/>
              <w:rPr>
                <w:rFonts w:ascii="SassoonCRInfant" w:eastAsia="Calibri" w:hAnsi="SassoonCRInfant" w:cs="Calibri"/>
                <w:b/>
                <w:bCs/>
                <w:sz w:val="20"/>
                <w:szCs w:val="20"/>
              </w:rPr>
            </w:pPr>
            <w:r w:rsidRPr="00156FA6">
              <w:rPr>
                <w:rFonts w:ascii="SassoonCRInfant" w:eastAsia="Calibri" w:hAnsi="SassoonCRInfant" w:cs="Calibri"/>
                <w:b/>
                <w:bCs/>
                <w:sz w:val="20"/>
                <w:szCs w:val="20"/>
              </w:rPr>
              <w:t>KS2 National Curriculum Aims</w:t>
            </w:r>
          </w:p>
          <w:p w14:paraId="50F6A74A" w14:textId="24A543AF" w:rsidR="00CF5EFA" w:rsidRPr="00156FA6" w:rsidRDefault="00CF5EFA" w:rsidP="4803130F">
            <w:pPr>
              <w:jc w:val="center"/>
              <w:rPr>
                <w:rFonts w:ascii="SassoonCRInfant" w:eastAsia="Calibri" w:hAnsi="SassoonCRInfant" w:cs="Calibri"/>
                <w:sz w:val="20"/>
                <w:szCs w:val="20"/>
              </w:rPr>
            </w:pPr>
            <w:r w:rsidRPr="00156FA6">
              <w:rPr>
                <w:rFonts w:ascii="SassoonCRInfant" w:eastAsia="Calibri" w:hAnsi="SassoonCRInfant" w:cs="Calibri"/>
                <w:sz w:val="20"/>
                <w:szCs w:val="20"/>
              </w:rPr>
              <w:t>The main KS2 aims covered in gymnastics are: Develop flexibility, strength, technique, control &amp; balance (for example, through athletics &amp; gymnastics) Compare their performances with previous ones and demonstrate improvement to achieve their personal best</w:t>
            </w:r>
          </w:p>
          <w:p w14:paraId="569B7676" w14:textId="6198E229" w:rsidR="00CF5EFA" w:rsidRPr="00156FA6" w:rsidRDefault="00CF5EFA" w:rsidP="4803130F">
            <w:pPr>
              <w:jc w:val="center"/>
              <w:rPr>
                <w:rFonts w:ascii="SassoonCRInfant" w:eastAsia="Calibri" w:hAnsi="SassoonCRInfant" w:cs="Calibri"/>
                <w:b/>
                <w:bCs/>
                <w:sz w:val="20"/>
                <w:szCs w:val="20"/>
              </w:rPr>
            </w:pPr>
          </w:p>
        </w:tc>
      </w:tr>
      <w:tr w:rsidR="00A348F9" w:rsidRPr="00E00A49" w14:paraId="716AA8AB" w14:textId="77777777" w:rsidTr="00A348F9">
        <w:trPr>
          <w:trHeight w:val="166"/>
        </w:trPr>
        <w:tc>
          <w:tcPr>
            <w:tcW w:w="15430" w:type="dxa"/>
            <w:gridSpan w:val="15"/>
          </w:tcPr>
          <w:p w14:paraId="67A649D0" w14:textId="60F7153E" w:rsidR="00A348F9" w:rsidRPr="00A348F9" w:rsidRDefault="00A348F9" w:rsidP="00A348F9">
            <w:pPr>
              <w:jc w:val="center"/>
              <w:rPr>
                <w:rFonts w:ascii="SassoonCRInfant" w:hAnsi="SassoonCRInfant"/>
                <w:b/>
                <w:sz w:val="20"/>
                <w:szCs w:val="20"/>
              </w:rPr>
            </w:pPr>
            <w:r>
              <w:rPr>
                <w:rFonts w:ascii="SassoonCRInfant" w:hAnsi="SassoonCRInfant"/>
                <w:b/>
                <w:sz w:val="20"/>
                <w:szCs w:val="20"/>
              </w:rPr>
              <w:t>Health and Fitness</w:t>
            </w:r>
          </w:p>
        </w:tc>
      </w:tr>
      <w:tr w:rsidR="00A348F9" w:rsidRPr="00E00A49" w14:paraId="3866B9AD" w14:textId="77777777" w:rsidTr="00A348F9">
        <w:trPr>
          <w:trHeight w:val="907"/>
        </w:trPr>
        <w:tc>
          <w:tcPr>
            <w:tcW w:w="1574" w:type="dxa"/>
          </w:tcPr>
          <w:p w14:paraId="51CC69CF" w14:textId="45A10D15"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EYFS</w:t>
            </w:r>
          </w:p>
          <w:p w14:paraId="1BC413E7" w14:textId="2A04156C" w:rsidR="00A348F9" w:rsidRPr="00A348F9" w:rsidRDefault="00A348F9" w:rsidP="00A348F9">
            <w:pPr>
              <w:jc w:val="center"/>
              <w:rPr>
                <w:rFonts w:ascii="SassoonCRInfant" w:eastAsia="Calibri" w:hAnsi="SassoonCRInfant" w:cs="Calibri"/>
                <w:b/>
                <w:bCs/>
                <w:sz w:val="20"/>
                <w:szCs w:val="20"/>
              </w:rPr>
            </w:pPr>
            <w:r w:rsidRPr="00A348F9">
              <w:rPr>
                <w:rFonts w:ascii="SassoonCRInfant" w:hAnsi="SassoonCRInfant"/>
                <w:sz w:val="20"/>
                <w:szCs w:val="20"/>
              </w:rPr>
              <w:t>Describe how the body feels when still and when exercising</w:t>
            </w:r>
          </w:p>
        </w:tc>
        <w:tc>
          <w:tcPr>
            <w:tcW w:w="2284" w:type="dxa"/>
            <w:gridSpan w:val="2"/>
          </w:tcPr>
          <w:p w14:paraId="6F3D115B"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1</w:t>
            </w:r>
          </w:p>
          <w:p w14:paraId="14CFCEE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Describe how the body feels before, during and after exercise</w:t>
            </w:r>
          </w:p>
          <w:p w14:paraId="377BE926" w14:textId="0341AE6B" w:rsidR="00A348F9" w:rsidRPr="00A348F9" w:rsidRDefault="00A348F9" w:rsidP="00A348F9">
            <w:pPr>
              <w:rPr>
                <w:rFonts w:ascii="SassoonCRInfant" w:eastAsia="Calibri" w:hAnsi="SassoonCRInfant" w:cs="Calibri"/>
                <w:b/>
                <w:bCs/>
                <w:sz w:val="20"/>
                <w:szCs w:val="20"/>
              </w:rPr>
            </w:pPr>
            <w:r w:rsidRPr="00A348F9">
              <w:rPr>
                <w:rFonts w:ascii="SassoonCRInfant" w:hAnsi="SassoonCRInfant"/>
                <w:sz w:val="20"/>
                <w:szCs w:val="20"/>
              </w:rPr>
              <w:t>Carry and place equipment safely</w:t>
            </w:r>
          </w:p>
        </w:tc>
        <w:tc>
          <w:tcPr>
            <w:tcW w:w="2426" w:type="dxa"/>
            <w:gridSpan w:val="2"/>
          </w:tcPr>
          <w:p w14:paraId="17126B28"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2</w:t>
            </w:r>
          </w:p>
          <w:p w14:paraId="38A58CF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Recognise &amp; describe how the body feels during and after different physical activities</w:t>
            </w:r>
          </w:p>
          <w:p w14:paraId="3335A13F" w14:textId="421D3668" w:rsidR="00A348F9" w:rsidRPr="00A348F9" w:rsidRDefault="00A348F9" w:rsidP="00A348F9">
            <w:pPr>
              <w:rPr>
                <w:rFonts w:ascii="SassoonCRInfant" w:eastAsia="Calibri" w:hAnsi="SassoonCRInfant" w:cs="Calibri"/>
                <w:b/>
                <w:bCs/>
                <w:sz w:val="20"/>
                <w:szCs w:val="20"/>
              </w:rPr>
            </w:pPr>
            <w:r w:rsidRPr="00A348F9">
              <w:rPr>
                <w:rFonts w:ascii="SassoonCRInfant" w:hAnsi="SassoonCRInfant"/>
                <w:sz w:val="20"/>
                <w:szCs w:val="20"/>
              </w:rPr>
              <w:t>Explain what they need to stay healthy</w:t>
            </w:r>
          </w:p>
        </w:tc>
        <w:tc>
          <w:tcPr>
            <w:tcW w:w="2570" w:type="dxa"/>
            <w:gridSpan w:val="4"/>
          </w:tcPr>
          <w:p w14:paraId="72A068D5"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3</w:t>
            </w:r>
          </w:p>
          <w:p w14:paraId="0EE2B58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Recognise and describe the effects of exercise on the body</w:t>
            </w:r>
          </w:p>
          <w:p w14:paraId="2A5AE98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Know the importance of strength and flexibility for physical activity</w:t>
            </w:r>
          </w:p>
          <w:p w14:paraId="03EE8210" w14:textId="7CBD2EE3" w:rsidR="00A348F9" w:rsidRPr="00A348F9" w:rsidRDefault="00A348F9" w:rsidP="00A348F9">
            <w:pPr>
              <w:rPr>
                <w:rFonts w:ascii="SassoonCRInfant" w:eastAsia="Calibri" w:hAnsi="SassoonCRInfant" w:cs="Calibri"/>
                <w:b/>
                <w:bCs/>
                <w:sz w:val="20"/>
                <w:szCs w:val="20"/>
              </w:rPr>
            </w:pPr>
            <w:r w:rsidRPr="00A348F9">
              <w:rPr>
                <w:rFonts w:ascii="SassoonCRInfant" w:hAnsi="SassoonCRInfant"/>
                <w:sz w:val="20"/>
                <w:szCs w:val="20"/>
              </w:rPr>
              <w:t>Explain why it is important to warm up and cool down</w:t>
            </w:r>
          </w:p>
        </w:tc>
        <w:tc>
          <w:tcPr>
            <w:tcW w:w="2141" w:type="dxa"/>
          </w:tcPr>
          <w:p w14:paraId="626C0E36"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4</w:t>
            </w:r>
          </w:p>
          <w:p w14:paraId="666A24C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Describe how the body reacts at different times and how this affects performance</w:t>
            </w:r>
          </w:p>
          <w:p w14:paraId="1110DE1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Explain why exercise is good for your health</w:t>
            </w:r>
          </w:p>
          <w:p w14:paraId="50C0B9C0" w14:textId="4F245033" w:rsidR="00A348F9" w:rsidRPr="00A348F9" w:rsidRDefault="00A348F9" w:rsidP="00A348F9">
            <w:pPr>
              <w:rPr>
                <w:rFonts w:ascii="SassoonCRInfant" w:eastAsia="Calibri" w:hAnsi="SassoonCRInfant" w:cs="Calibri"/>
                <w:b/>
                <w:bCs/>
                <w:sz w:val="20"/>
                <w:szCs w:val="20"/>
              </w:rPr>
            </w:pPr>
            <w:r w:rsidRPr="00A348F9">
              <w:rPr>
                <w:rFonts w:ascii="SassoonCRInfant" w:hAnsi="SassoonCRInfant"/>
                <w:sz w:val="20"/>
                <w:szCs w:val="20"/>
              </w:rPr>
              <w:t>Know some reasons for warming up and cooling down</w:t>
            </w:r>
          </w:p>
        </w:tc>
        <w:tc>
          <w:tcPr>
            <w:tcW w:w="1999" w:type="dxa"/>
            <w:gridSpan w:val="3"/>
          </w:tcPr>
          <w:p w14:paraId="1F495885"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5</w:t>
            </w:r>
          </w:p>
          <w:p w14:paraId="5BD5B03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Know and understand the reasons for warming up and cooling down</w:t>
            </w:r>
          </w:p>
          <w:p w14:paraId="6533F3A2" w14:textId="2FD54BC0" w:rsidR="00A348F9" w:rsidRPr="00A348F9" w:rsidRDefault="00A348F9" w:rsidP="00A348F9">
            <w:pPr>
              <w:rPr>
                <w:rFonts w:ascii="SassoonCRInfant" w:eastAsia="Calibri" w:hAnsi="SassoonCRInfant" w:cs="Calibri"/>
                <w:b/>
                <w:bCs/>
                <w:sz w:val="20"/>
                <w:szCs w:val="20"/>
              </w:rPr>
            </w:pPr>
            <w:r w:rsidRPr="00A348F9">
              <w:rPr>
                <w:rFonts w:ascii="SassoonCRInfant" w:hAnsi="SassoonCRInfant"/>
                <w:sz w:val="20"/>
                <w:szCs w:val="20"/>
              </w:rPr>
              <w:t>Explain some safety principles when preparing for and during exercise</w:t>
            </w:r>
          </w:p>
        </w:tc>
        <w:tc>
          <w:tcPr>
            <w:tcW w:w="2436" w:type="dxa"/>
            <w:gridSpan w:val="2"/>
          </w:tcPr>
          <w:p w14:paraId="21F28132"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6</w:t>
            </w:r>
          </w:p>
          <w:p w14:paraId="6F5315C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Understand the importance of warming up and cooling down</w:t>
            </w:r>
          </w:p>
          <w:p w14:paraId="61768EF6"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Carry out warm-ups and cool-downs safely and effectively</w:t>
            </w:r>
          </w:p>
          <w:p w14:paraId="1C576B5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Understand why exercise is good for health, fitness and wellbeing</w:t>
            </w:r>
          </w:p>
          <w:p w14:paraId="72155FD2" w14:textId="60BD47EF" w:rsidR="00A348F9" w:rsidRPr="00A348F9" w:rsidRDefault="00A348F9" w:rsidP="00A348F9">
            <w:pPr>
              <w:rPr>
                <w:rFonts w:ascii="SassoonCRInfant" w:eastAsia="Calibri" w:hAnsi="SassoonCRInfant" w:cs="Calibri"/>
                <w:b/>
                <w:bCs/>
                <w:sz w:val="20"/>
                <w:szCs w:val="20"/>
              </w:rPr>
            </w:pPr>
            <w:r w:rsidRPr="00A348F9">
              <w:rPr>
                <w:rFonts w:ascii="SassoonCRInfant" w:hAnsi="SassoonCRInfant"/>
                <w:sz w:val="20"/>
                <w:szCs w:val="20"/>
              </w:rPr>
              <w:t>Know ways they can become healthier</w:t>
            </w:r>
          </w:p>
        </w:tc>
      </w:tr>
      <w:tr w:rsidR="00A348F9" w:rsidRPr="00E00A49" w14:paraId="086CBA58" w14:textId="77777777" w:rsidTr="00A348F9">
        <w:trPr>
          <w:trHeight w:val="386"/>
        </w:trPr>
        <w:tc>
          <w:tcPr>
            <w:tcW w:w="15430" w:type="dxa"/>
            <w:gridSpan w:val="15"/>
          </w:tcPr>
          <w:p w14:paraId="39799598" w14:textId="28E62ACF"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Acquiring &amp; developing skills in gymnastics (general)</w:t>
            </w:r>
          </w:p>
        </w:tc>
      </w:tr>
      <w:tr w:rsidR="00A348F9" w:rsidRPr="00E00A49" w14:paraId="4906AF92" w14:textId="77777777" w:rsidTr="00653704">
        <w:trPr>
          <w:trHeight w:val="907"/>
        </w:trPr>
        <w:tc>
          <w:tcPr>
            <w:tcW w:w="2204" w:type="dxa"/>
            <w:gridSpan w:val="2"/>
          </w:tcPr>
          <w:p w14:paraId="5424FD43" w14:textId="0E265900" w:rsidR="00A348F9" w:rsidRPr="00A348F9" w:rsidRDefault="00A348F9" w:rsidP="00A348F9">
            <w:pPr>
              <w:jc w:val="center"/>
              <w:rPr>
                <w:rFonts w:ascii="SassoonCRInfant" w:hAnsi="SassoonCRInfant"/>
                <w:b/>
                <w:sz w:val="20"/>
                <w:szCs w:val="20"/>
              </w:rPr>
            </w:pPr>
            <w:r>
              <w:rPr>
                <w:rFonts w:ascii="SassoonCRInfant" w:hAnsi="SassoonCRInfant"/>
                <w:b/>
                <w:sz w:val="20"/>
                <w:szCs w:val="20"/>
              </w:rPr>
              <w:t>EY</w:t>
            </w:r>
            <w:r w:rsidRPr="00A348F9">
              <w:rPr>
                <w:rFonts w:ascii="SassoonCRInfant" w:hAnsi="SassoonCRInfant"/>
                <w:b/>
                <w:sz w:val="20"/>
                <w:szCs w:val="20"/>
              </w:rPr>
              <w:t>FS</w:t>
            </w:r>
          </w:p>
          <w:p w14:paraId="2A14CB1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Create a short sequence of movements</w:t>
            </w:r>
          </w:p>
          <w:p w14:paraId="7ABFB30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Roll in different ways with control</w:t>
            </w:r>
          </w:p>
          <w:p w14:paraId="2743070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Travel in different ways</w:t>
            </w:r>
          </w:p>
          <w:p w14:paraId="517267E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lastRenderedPageBreak/>
              <w:t>Stretch in different ways</w:t>
            </w:r>
          </w:p>
          <w:p w14:paraId="2D08A4C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Jump in a range of ways from one space to another with control</w:t>
            </w:r>
          </w:p>
          <w:p w14:paraId="3FA6C91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Begin to balance with control</w:t>
            </w:r>
          </w:p>
          <w:p w14:paraId="1DD13A93" w14:textId="7C7DBD9D" w:rsidR="00A348F9" w:rsidRPr="00A348F9" w:rsidRDefault="00A348F9" w:rsidP="00A348F9">
            <w:pPr>
              <w:rPr>
                <w:rFonts w:ascii="SassoonCRInfant" w:hAnsi="SassoonCRInfant"/>
                <w:b/>
                <w:sz w:val="20"/>
                <w:szCs w:val="20"/>
              </w:rPr>
            </w:pPr>
            <w:r w:rsidRPr="00A348F9">
              <w:rPr>
                <w:rFonts w:ascii="SassoonCRInfant" w:hAnsi="SassoonCRInfant"/>
                <w:sz w:val="20"/>
                <w:szCs w:val="20"/>
              </w:rPr>
              <w:t>Move around, under, over and through different objects and equipment</w:t>
            </w:r>
          </w:p>
        </w:tc>
        <w:tc>
          <w:tcPr>
            <w:tcW w:w="2204" w:type="dxa"/>
            <w:gridSpan w:val="2"/>
          </w:tcPr>
          <w:p w14:paraId="7EE021B3"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1</w:t>
            </w:r>
          </w:p>
          <w:p w14:paraId="7779BEF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Create and perform a movement sequence</w:t>
            </w:r>
          </w:p>
          <w:p w14:paraId="14A116E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Copy actions and movement sequences </w:t>
            </w:r>
            <w:r w:rsidRPr="00A348F9">
              <w:rPr>
                <w:rFonts w:ascii="SassoonCRInfant" w:hAnsi="SassoonCRInfant"/>
                <w:sz w:val="20"/>
                <w:szCs w:val="20"/>
              </w:rPr>
              <w:lastRenderedPageBreak/>
              <w:t>with a beginning, middle and end</w:t>
            </w:r>
          </w:p>
          <w:p w14:paraId="02F9574C"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Link two actions to make a sequence</w:t>
            </w:r>
          </w:p>
          <w:p w14:paraId="32969FE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Recognise and copy contrasting actions (small/tall, narrow/wide)</w:t>
            </w:r>
          </w:p>
          <w:p w14:paraId="57804717"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Travel in different ways, changing direction and speed</w:t>
            </w:r>
          </w:p>
          <w:p w14:paraId="6F3431B7"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Hold still shapes and simple balances</w:t>
            </w:r>
          </w:p>
          <w:p w14:paraId="40643D0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Carry out simple stretches</w:t>
            </w:r>
          </w:p>
          <w:p w14:paraId="60871A6D"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Carry out a range of simple jumps, landing safely</w:t>
            </w:r>
          </w:p>
          <w:p w14:paraId="3A0DA75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Move around, under, over and through different objects and equipment</w:t>
            </w:r>
          </w:p>
          <w:p w14:paraId="7EC0CED3" w14:textId="38DA2D25" w:rsidR="00A348F9" w:rsidRPr="00A348F9" w:rsidRDefault="00A348F9" w:rsidP="00A348F9">
            <w:pPr>
              <w:rPr>
                <w:rFonts w:ascii="SassoonCRInfant" w:hAnsi="SassoonCRInfant"/>
                <w:b/>
                <w:sz w:val="20"/>
                <w:szCs w:val="20"/>
              </w:rPr>
            </w:pPr>
            <w:r w:rsidRPr="00A348F9">
              <w:rPr>
                <w:rFonts w:ascii="SassoonCRInfant" w:hAnsi="SassoonCRInfant"/>
                <w:sz w:val="20"/>
                <w:szCs w:val="20"/>
              </w:rPr>
              <w:t>Begin to move with control and care</w:t>
            </w:r>
          </w:p>
        </w:tc>
        <w:tc>
          <w:tcPr>
            <w:tcW w:w="2204" w:type="dxa"/>
            <w:gridSpan w:val="2"/>
          </w:tcPr>
          <w:p w14:paraId="2502AB2D"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2</w:t>
            </w:r>
          </w:p>
          <w:p w14:paraId="726DA2C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Copy, explore and remember actions and movements to create their own sequence</w:t>
            </w:r>
          </w:p>
          <w:p w14:paraId="730BA14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lastRenderedPageBreak/>
              <w:t>Link actions to make a sequence</w:t>
            </w:r>
          </w:p>
          <w:p w14:paraId="20374F7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Travel in a variety of ways, including rolling</w:t>
            </w:r>
          </w:p>
          <w:p w14:paraId="04EFD83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Hold a still shape whilst balancing on different parts of the body</w:t>
            </w:r>
          </w:p>
          <w:p w14:paraId="00460C2D"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Jump in a variety of ways and land with increasing control and balance</w:t>
            </w:r>
          </w:p>
          <w:p w14:paraId="1A4DC03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Climb onto and jump off the equipment safely</w:t>
            </w:r>
          </w:p>
          <w:p w14:paraId="45CB620C" w14:textId="33D2C0DD" w:rsidR="00A348F9" w:rsidRPr="00A348F9" w:rsidRDefault="00A348F9" w:rsidP="00A348F9">
            <w:pPr>
              <w:rPr>
                <w:rFonts w:ascii="SassoonCRInfant" w:hAnsi="SassoonCRInfant"/>
                <w:b/>
                <w:sz w:val="20"/>
                <w:szCs w:val="20"/>
              </w:rPr>
            </w:pPr>
            <w:r w:rsidRPr="00A348F9">
              <w:rPr>
                <w:rFonts w:ascii="SassoonCRInfant" w:hAnsi="SassoonCRInfant"/>
                <w:sz w:val="20"/>
                <w:szCs w:val="20"/>
              </w:rPr>
              <w:t>Move with increasing control and care</w:t>
            </w:r>
          </w:p>
        </w:tc>
        <w:tc>
          <w:tcPr>
            <w:tcW w:w="2205" w:type="dxa"/>
            <w:gridSpan w:val="2"/>
          </w:tcPr>
          <w:p w14:paraId="373DB4CF"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3</w:t>
            </w:r>
          </w:p>
          <w:p w14:paraId="554E430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Choose ideas to compose a movement sequence independently and with others</w:t>
            </w:r>
          </w:p>
          <w:p w14:paraId="366EA84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lastRenderedPageBreak/>
              <w:t>Link combinations of actions with increasing confidence, including changes of direction, speed or travel</w:t>
            </w:r>
          </w:p>
          <w:p w14:paraId="4E3B91B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Develop the quality of their actions, shapes and balances</w:t>
            </w:r>
          </w:p>
          <w:p w14:paraId="5E525AC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Move with coordination, control and care</w:t>
            </w:r>
          </w:p>
          <w:p w14:paraId="18720FDD"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Use turns whilst travelling in a variety of ways</w:t>
            </w:r>
          </w:p>
          <w:p w14:paraId="6AD75D4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Use a range of jumps in their sequences</w:t>
            </w:r>
          </w:p>
          <w:p w14:paraId="6321B43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Begin to use equipment to vault</w:t>
            </w:r>
          </w:p>
          <w:p w14:paraId="1F0BC34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Create interesting body shapes while holding balances with control and confidence</w:t>
            </w:r>
          </w:p>
          <w:p w14:paraId="267D47B1" w14:textId="21503D96" w:rsidR="00A348F9" w:rsidRPr="00A348F9" w:rsidRDefault="00A348F9" w:rsidP="00A348F9">
            <w:pPr>
              <w:rPr>
                <w:rFonts w:ascii="SassoonCRInfant" w:hAnsi="SassoonCRInfant"/>
                <w:b/>
                <w:sz w:val="20"/>
                <w:szCs w:val="20"/>
              </w:rPr>
            </w:pPr>
            <w:r w:rsidRPr="00A348F9">
              <w:rPr>
                <w:rFonts w:ascii="SassoonCRInfant" w:hAnsi="SassoonCRInfant"/>
                <w:sz w:val="20"/>
                <w:szCs w:val="20"/>
              </w:rPr>
              <w:t>Begin to show flexibility in movement</w:t>
            </w:r>
          </w:p>
        </w:tc>
        <w:tc>
          <w:tcPr>
            <w:tcW w:w="2204" w:type="dxa"/>
            <w:gridSpan w:val="3"/>
          </w:tcPr>
          <w:p w14:paraId="1E576A74"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4</w:t>
            </w:r>
          </w:p>
          <w:p w14:paraId="1A9B982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Create a sequence of actions that fit a theme</w:t>
            </w:r>
          </w:p>
          <w:p w14:paraId="5E28792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Use an increasing range of actions, directions </w:t>
            </w:r>
            <w:r w:rsidRPr="00A348F9">
              <w:rPr>
                <w:rFonts w:ascii="SassoonCRInfant" w:hAnsi="SassoonCRInfant"/>
                <w:sz w:val="20"/>
                <w:szCs w:val="20"/>
              </w:rPr>
              <w:lastRenderedPageBreak/>
              <w:t>and levels in their sequences</w:t>
            </w:r>
          </w:p>
          <w:p w14:paraId="51BD232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Move with clarity, fluency and expression</w:t>
            </w:r>
          </w:p>
          <w:p w14:paraId="5FFAD31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Show changes of direction, speed and level during a performance</w:t>
            </w:r>
          </w:p>
          <w:p w14:paraId="34818C46"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Travel In different ways, including using flight</w:t>
            </w:r>
          </w:p>
          <w:p w14:paraId="68EF2E9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Improve the placement ang alignment of body parts in balances</w:t>
            </w:r>
          </w:p>
          <w:p w14:paraId="3ADC77C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Use equipment to vault in a variety of different ways</w:t>
            </w:r>
          </w:p>
          <w:p w14:paraId="36EB19D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Carry out balances, recognising the position of their centre of gravity and how this affects the balance</w:t>
            </w:r>
          </w:p>
          <w:p w14:paraId="744AB76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Begin to develop good technique when travelling, balancing and using equipment</w:t>
            </w:r>
          </w:p>
          <w:p w14:paraId="2F342945" w14:textId="7169C426" w:rsidR="00A348F9" w:rsidRPr="00A348F9" w:rsidRDefault="00A348F9" w:rsidP="00A348F9">
            <w:pPr>
              <w:rPr>
                <w:rFonts w:ascii="SassoonCRInfant" w:hAnsi="SassoonCRInfant"/>
                <w:b/>
                <w:sz w:val="20"/>
                <w:szCs w:val="20"/>
              </w:rPr>
            </w:pPr>
            <w:r w:rsidRPr="00A348F9">
              <w:rPr>
                <w:rFonts w:ascii="SassoonCRInfant" w:hAnsi="SassoonCRInfant"/>
                <w:sz w:val="20"/>
                <w:szCs w:val="20"/>
              </w:rPr>
              <w:t>Develop strength, technique and flexibility throughout performances</w:t>
            </w:r>
          </w:p>
        </w:tc>
        <w:tc>
          <w:tcPr>
            <w:tcW w:w="2204" w:type="dxa"/>
            <w:gridSpan w:val="3"/>
          </w:tcPr>
          <w:p w14:paraId="0196E3C3"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5</w:t>
            </w:r>
          </w:p>
          <w:p w14:paraId="14AC705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Select ideas to compose specific sequences of movements, shapes and balances</w:t>
            </w:r>
          </w:p>
          <w:p w14:paraId="365F1599"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lastRenderedPageBreak/>
              <w:t>Adapt their sequences to fit new criteria or suggestions</w:t>
            </w:r>
          </w:p>
          <w:p w14:paraId="78CC58F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Perform jumps, shapes and balances fluently and with control</w:t>
            </w:r>
          </w:p>
          <w:p w14:paraId="527D33A6"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Confidently develop the placement of their body parts in balances, recognising the position of their centre of gravity and where it should be in relation to the base of the balance</w:t>
            </w:r>
          </w:p>
          <w:p w14:paraId="28334B56"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Confidently use equipment to vault in a variety of ways</w:t>
            </w:r>
          </w:p>
          <w:p w14:paraId="52DDE886"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Apply skills and techniques consistently</w:t>
            </w:r>
          </w:p>
          <w:p w14:paraId="262E450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Develop strength. Technique and flexibility throughout performances</w:t>
            </w:r>
          </w:p>
          <w:p w14:paraId="7F1FF8FB" w14:textId="581C04E6" w:rsidR="00A348F9" w:rsidRPr="00A348F9" w:rsidRDefault="00A348F9" w:rsidP="00A348F9">
            <w:pPr>
              <w:rPr>
                <w:rFonts w:ascii="SassoonCRInfant" w:hAnsi="SassoonCRInfant"/>
                <w:b/>
                <w:sz w:val="20"/>
                <w:szCs w:val="20"/>
              </w:rPr>
            </w:pPr>
            <w:r w:rsidRPr="00A348F9">
              <w:rPr>
                <w:rFonts w:ascii="SassoonCRInfant" w:hAnsi="SassoonCRInfant"/>
                <w:sz w:val="20"/>
                <w:szCs w:val="20"/>
              </w:rPr>
              <w:t>Combine equipment with movement to create sequences</w:t>
            </w:r>
          </w:p>
        </w:tc>
        <w:tc>
          <w:tcPr>
            <w:tcW w:w="2205" w:type="dxa"/>
          </w:tcPr>
          <w:p w14:paraId="45F4CB17"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6</w:t>
            </w:r>
          </w:p>
          <w:p w14:paraId="5B1FFB8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Create their own complex sequences, involving the full range of actions and movements: travelling, </w:t>
            </w:r>
            <w:r w:rsidRPr="00A348F9">
              <w:rPr>
                <w:rFonts w:ascii="SassoonCRInfant" w:hAnsi="SassoonCRInfant"/>
                <w:sz w:val="20"/>
                <w:szCs w:val="20"/>
              </w:rPr>
              <w:lastRenderedPageBreak/>
              <w:t>balancing, holding shapes, jumping, leaping, swinging, vaulting &amp; stretching</w:t>
            </w:r>
          </w:p>
          <w:p w14:paraId="750189DD"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Demonstrate precise and controlled placement of body parts in their actions, shapes and balances</w:t>
            </w:r>
          </w:p>
          <w:p w14:paraId="5712CDF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Confidently use equipment to vault and incorporate this into sequences</w:t>
            </w:r>
          </w:p>
          <w:p w14:paraId="0775093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Apply skills and techniques consistently, showing precision and control</w:t>
            </w:r>
          </w:p>
          <w:p w14:paraId="21FEDA3A" w14:textId="2FEEBC66" w:rsidR="00A348F9" w:rsidRPr="00A348F9" w:rsidRDefault="00A348F9" w:rsidP="00A348F9">
            <w:pPr>
              <w:rPr>
                <w:rFonts w:ascii="SassoonCRInfant" w:hAnsi="SassoonCRInfant"/>
                <w:b/>
                <w:sz w:val="20"/>
                <w:szCs w:val="20"/>
              </w:rPr>
            </w:pPr>
            <w:r w:rsidRPr="00A348F9">
              <w:rPr>
                <w:rFonts w:ascii="SassoonCRInfant" w:hAnsi="SassoonCRInfant"/>
                <w:sz w:val="20"/>
                <w:szCs w:val="20"/>
              </w:rPr>
              <w:t>Develop strength, technique and flexibility throughout performances</w:t>
            </w:r>
          </w:p>
        </w:tc>
      </w:tr>
      <w:tr w:rsidR="00A348F9" w:rsidRPr="00E00A49" w14:paraId="39FB77F0" w14:textId="77777777" w:rsidTr="00A348F9">
        <w:trPr>
          <w:trHeight w:val="233"/>
        </w:trPr>
        <w:tc>
          <w:tcPr>
            <w:tcW w:w="15430" w:type="dxa"/>
            <w:gridSpan w:val="15"/>
          </w:tcPr>
          <w:p w14:paraId="3B9E10E8" w14:textId="0B560C50" w:rsidR="00A348F9" w:rsidRPr="00A348F9" w:rsidRDefault="00A348F9" w:rsidP="00A348F9">
            <w:pPr>
              <w:jc w:val="center"/>
              <w:rPr>
                <w:rFonts w:ascii="SassoonCRInfant" w:hAnsi="SassoonCRInfant"/>
                <w:b/>
                <w:sz w:val="20"/>
                <w:szCs w:val="20"/>
              </w:rPr>
            </w:pPr>
            <w:r>
              <w:rPr>
                <w:rFonts w:ascii="SassoonCRInfant" w:hAnsi="SassoonCRInfant"/>
                <w:b/>
                <w:sz w:val="20"/>
                <w:szCs w:val="20"/>
              </w:rPr>
              <w:lastRenderedPageBreak/>
              <w:t>Rolls</w:t>
            </w:r>
          </w:p>
        </w:tc>
      </w:tr>
      <w:tr w:rsidR="00A348F9" w:rsidRPr="00A348F9" w14:paraId="64324D19" w14:textId="77777777" w:rsidTr="00785D6D">
        <w:trPr>
          <w:trHeight w:val="907"/>
        </w:trPr>
        <w:tc>
          <w:tcPr>
            <w:tcW w:w="2204" w:type="dxa"/>
            <w:gridSpan w:val="2"/>
          </w:tcPr>
          <w:p w14:paraId="58B07A14"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FS</w:t>
            </w:r>
          </w:p>
          <w:p w14:paraId="05482B4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Curled side roll (egg roll)</w:t>
            </w:r>
          </w:p>
          <w:p w14:paraId="3CB03C39"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Log roll (pencil roll)</w:t>
            </w:r>
          </w:p>
          <w:p w14:paraId="0497B9EE" w14:textId="500327DB"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Teddy bear roll</w:t>
            </w:r>
          </w:p>
        </w:tc>
        <w:tc>
          <w:tcPr>
            <w:tcW w:w="2204" w:type="dxa"/>
            <w:gridSpan w:val="2"/>
          </w:tcPr>
          <w:p w14:paraId="241CCB89"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1</w:t>
            </w:r>
          </w:p>
          <w:p w14:paraId="7FB90B7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Log roll (controlled)</w:t>
            </w:r>
          </w:p>
          <w:p w14:paraId="78FA36C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Curled side roll (controlled)</w:t>
            </w:r>
          </w:p>
          <w:p w14:paraId="4BC4A179" w14:textId="3215AE31"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Teddy bear roll (controlled)</w:t>
            </w:r>
          </w:p>
        </w:tc>
        <w:tc>
          <w:tcPr>
            <w:tcW w:w="2204" w:type="dxa"/>
            <w:gridSpan w:val="2"/>
          </w:tcPr>
          <w:p w14:paraId="04C8658C"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2</w:t>
            </w:r>
          </w:p>
          <w:p w14:paraId="16EC53E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Log roll (controlled)</w:t>
            </w:r>
          </w:p>
          <w:p w14:paraId="035A6BB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Curled side roll (controlled)</w:t>
            </w:r>
          </w:p>
          <w:p w14:paraId="3EE29C2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Teddy bear roll (controlled)</w:t>
            </w:r>
          </w:p>
          <w:p w14:paraId="168C594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lastRenderedPageBreak/>
              <w:t>Rocking forward roll</w:t>
            </w:r>
          </w:p>
          <w:p w14:paraId="517379C5" w14:textId="21490674"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Crouched forward roll</w:t>
            </w:r>
          </w:p>
        </w:tc>
        <w:tc>
          <w:tcPr>
            <w:tcW w:w="2205" w:type="dxa"/>
            <w:gridSpan w:val="2"/>
          </w:tcPr>
          <w:p w14:paraId="098962F1"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3</w:t>
            </w:r>
          </w:p>
          <w:p w14:paraId="76A5600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Crouched forward roll</w:t>
            </w:r>
          </w:p>
          <w:p w14:paraId="4161303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Forward roll from standing</w:t>
            </w:r>
          </w:p>
          <w:p w14:paraId="56135A19" w14:textId="4883F284"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Tucked backward roll</w:t>
            </w:r>
          </w:p>
        </w:tc>
        <w:tc>
          <w:tcPr>
            <w:tcW w:w="2204" w:type="dxa"/>
            <w:gridSpan w:val="3"/>
          </w:tcPr>
          <w:p w14:paraId="08FB9CCE"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4</w:t>
            </w:r>
          </w:p>
          <w:p w14:paraId="37BB3F1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Forward roll from standing</w:t>
            </w:r>
          </w:p>
          <w:p w14:paraId="256F137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forward roll</w:t>
            </w:r>
          </w:p>
          <w:p w14:paraId="3149AC9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Tucked backward roll</w:t>
            </w:r>
          </w:p>
          <w:p w14:paraId="726F153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lastRenderedPageBreak/>
              <w:t>Backward roll to straddle</w:t>
            </w:r>
          </w:p>
          <w:p w14:paraId="3F7461A0" w14:textId="77777777" w:rsidR="00A348F9" w:rsidRPr="00A348F9" w:rsidRDefault="00A348F9" w:rsidP="00A348F9">
            <w:pPr>
              <w:jc w:val="center"/>
              <w:rPr>
                <w:rFonts w:ascii="SassoonCRInfant" w:hAnsi="SassoonCRInfant"/>
                <w:b/>
                <w:sz w:val="20"/>
                <w:szCs w:val="20"/>
              </w:rPr>
            </w:pPr>
          </w:p>
        </w:tc>
        <w:tc>
          <w:tcPr>
            <w:tcW w:w="2204" w:type="dxa"/>
            <w:gridSpan w:val="3"/>
          </w:tcPr>
          <w:p w14:paraId="2A8CC7B4"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5</w:t>
            </w:r>
          </w:p>
          <w:p w14:paraId="75D6023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Forward roll from standing</w:t>
            </w:r>
          </w:p>
          <w:p w14:paraId="2E1F7F7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forward roll</w:t>
            </w:r>
          </w:p>
          <w:p w14:paraId="096A251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Pike </w:t>
            </w:r>
            <w:proofErr w:type="gramStart"/>
            <w:r w:rsidRPr="00A348F9">
              <w:rPr>
                <w:rFonts w:ascii="SassoonCRInfant" w:hAnsi="SassoonCRInfant"/>
                <w:sz w:val="20"/>
                <w:szCs w:val="20"/>
              </w:rPr>
              <w:t>forward</w:t>
            </w:r>
            <w:proofErr w:type="gramEnd"/>
            <w:r w:rsidRPr="00A348F9">
              <w:rPr>
                <w:rFonts w:ascii="SassoonCRInfant" w:hAnsi="SassoonCRInfant"/>
                <w:sz w:val="20"/>
                <w:szCs w:val="20"/>
              </w:rPr>
              <w:t xml:space="preserve"> roll</w:t>
            </w:r>
          </w:p>
          <w:p w14:paraId="481DBEE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Tucked backward roll</w:t>
            </w:r>
          </w:p>
          <w:p w14:paraId="6ED20A38" w14:textId="383215DD"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lastRenderedPageBreak/>
              <w:t>Backward roll to straddle</w:t>
            </w:r>
          </w:p>
        </w:tc>
        <w:tc>
          <w:tcPr>
            <w:tcW w:w="2205" w:type="dxa"/>
          </w:tcPr>
          <w:p w14:paraId="747D869D"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lastRenderedPageBreak/>
              <w:t>Year 6</w:t>
            </w:r>
          </w:p>
          <w:p w14:paraId="0EA2323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Forward roll from standing</w:t>
            </w:r>
          </w:p>
          <w:p w14:paraId="7F6E3C1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forward roll</w:t>
            </w:r>
          </w:p>
          <w:p w14:paraId="4303B70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Pike </w:t>
            </w:r>
            <w:proofErr w:type="gramStart"/>
            <w:r w:rsidRPr="00A348F9">
              <w:rPr>
                <w:rFonts w:ascii="SassoonCRInfant" w:hAnsi="SassoonCRInfant"/>
                <w:sz w:val="20"/>
                <w:szCs w:val="20"/>
              </w:rPr>
              <w:t>forward</w:t>
            </w:r>
            <w:proofErr w:type="gramEnd"/>
            <w:r w:rsidRPr="00A348F9">
              <w:rPr>
                <w:rFonts w:ascii="SassoonCRInfant" w:hAnsi="SassoonCRInfant"/>
                <w:sz w:val="20"/>
                <w:szCs w:val="20"/>
              </w:rPr>
              <w:t xml:space="preserve"> roll</w:t>
            </w:r>
          </w:p>
          <w:p w14:paraId="0090CFB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Dive forward roll</w:t>
            </w:r>
          </w:p>
          <w:p w14:paraId="4E7DB9A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lastRenderedPageBreak/>
              <w:t>Tucked backward roll</w:t>
            </w:r>
          </w:p>
          <w:p w14:paraId="4849415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Backward roll to straddle</w:t>
            </w:r>
          </w:p>
          <w:p w14:paraId="3D5DB3CD"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Backward roll to standing pike</w:t>
            </w:r>
          </w:p>
          <w:p w14:paraId="7F7C721A" w14:textId="4EC79497"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Pike backward roll</w:t>
            </w:r>
          </w:p>
        </w:tc>
      </w:tr>
      <w:tr w:rsidR="00A348F9" w:rsidRPr="00A348F9" w14:paraId="108F1944" w14:textId="77777777" w:rsidTr="00A348F9">
        <w:trPr>
          <w:trHeight w:val="209"/>
        </w:trPr>
        <w:tc>
          <w:tcPr>
            <w:tcW w:w="15430" w:type="dxa"/>
            <w:gridSpan w:val="15"/>
          </w:tcPr>
          <w:p w14:paraId="5C06EBC0" w14:textId="68D8CFD1" w:rsidR="00A348F9" w:rsidRPr="00A348F9" w:rsidRDefault="00A348F9" w:rsidP="00A348F9">
            <w:pPr>
              <w:jc w:val="center"/>
              <w:rPr>
                <w:rFonts w:ascii="SassoonCRInfant" w:hAnsi="SassoonCRInfant"/>
                <w:b/>
                <w:sz w:val="20"/>
                <w:szCs w:val="20"/>
              </w:rPr>
            </w:pPr>
            <w:r>
              <w:rPr>
                <w:rFonts w:ascii="SassoonCRInfant" w:hAnsi="SassoonCRInfant"/>
                <w:b/>
                <w:sz w:val="20"/>
                <w:szCs w:val="20"/>
              </w:rPr>
              <w:lastRenderedPageBreak/>
              <w:t>Jumps</w:t>
            </w:r>
          </w:p>
        </w:tc>
      </w:tr>
      <w:tr w:rsidR="00A348F9" w:rsidRPr="00A348F9" w14:paraId="54A2EF47" w14:textId="77777777" w:rsidTr="002C6194">
        <w:trPr>
          <w:trHeight w:val="907"/>
        </w:trPr>
        <w:tc>
          <w:tcPr>
            <w:tcW w:w="2204" w:type="dxa"/>
            <w:gridSpan w:val="2"/>
          </w:tcPr>
          <w:p w14:paraId="2E956082" w14:textId="5FB167B4" w:rsidR="00A348F9" w:rsidRPr="00A348F9" w:rsidRDefault="00A348F9" w:rsidP="00A348F9">
            <w:pPr>
              <w:jc w:val="center"/>
              <w:rPr>
                <w:rFonts w:ascii="SassoonCRInfant" w:hAnsi="SassoonCRInfant"/>
                <w:b/>
                <w:sz w:val="20"/>
                <w:szCs w:val="20"/>
              </w:rPr>
            </w:pPr>
            <w:r>
              <w:rPr>
                <w:rFonts w:ascii="SassoonCRInfant" w:hAnsi="SassoonCRInfant"/>
                <w:b/>
                <w:sz w:val="20"/>
                <w:szCs w:val="20"/>
              </w:rPr>
              <w:t>EY</w:t>
            </w:r>
            <w:r w:rsidRPr="00A348F9">
              <w:rPr>
                <w:rFonts w:ascii="SassoonCRInfant" w:hAnsi="SassoonCRInfant"/>
                <w:b/>
                <w:sz w:val="20"/>
                <w:szCs w:val="20"/>
              </w:rPr>
              <w:t>FS</w:t>
            </w:r>
          </w:p>
          <w:p w14:paraId="33A4242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w:t>
            </w:r>
          </w:p>
          <w:p w14:paraId="3B0AFC1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 jump</w:t>
            </w:r>
          </w:p>
          <w:p w14:paraId="2F7548E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Jumping jack</w:t>
            </w:r>
          </w:p>
          <w:p w14:paraId="417BBF1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Half turn jump</w:t>
            </w:r>
          </w:p>
          <w:p w14:paraId="38E2DE13" w14:textId="77777777" w:rsidR="00A348F9" w:rsidRPr="00A348F9" w:rsidRDefault="00A348F9" w:rsidP="00A348F9">
            <w:pPr>
              <w:jc w:val="center"/>
              <w:rPr>
                <w:rFonts w:ascii="SassoonCRInfant" w:hAnsi="SassoonCRInfant"/>
                <w:b/>
                <w:sz w:val="20"/>
                <w:szCs w:val="20"/>
              </w:rPr>
            </w:pPr>
          </w:p>
        </w:tc>
        <w:tc>
          <w:tcPr>
            <w:tcW w:w="2204" w:type="dxa"/>
            <w:gridSpan w:val="2"/>
          </w:tcPr>
          <w:p w14:paraId="435F572F"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1</w:t>
            </w:r>
          </w:p>
          <w:p w14:paraId="3BA080E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w:t>
            </w:r>
          </w:p>
          <w:p w14:paraId="177D640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 jump</w:t>
            </w:r>
          </w:p>
          <w:p w14:paraId="40721E2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Jumping jack</w:t>
            </w:r>
          </w:p>
          <w:p w14:paraId="74FC9DC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Half turn jump</w:t>
            </w:r>
          </w:p>
          <w:p w14:paraId="726E427C" w14:textId="1A3ED289"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Cat spring</w:t>
            </w:r>
          </w:p>
        </w:tc>
        <w:tc>
          <w:tcPr>
            <w:tcW w:w="2204" w:type="dxa"/>
            <w:gridSpan w:val="2"/>
          </w:tcPr>
          <w:p w14:paraId="771F9E6B"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2</w:t>
            </w:r>
          </w:p>
          <w:p w14:paraId="130D681C"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w:t>
            </w:r>
          </w:p>
          <w:p w14:paraId="045FA9C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 jump</w:t>
            </w:r>
          </w:p>
          <w:p w14:paraId="650011B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Jumping jack</w:t>
            </w:r>
          </w:p>
          <w:p w14:paraId="4EB3EFE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Half turn jump</w:t>
            </w:r>
          </w:p>
          <w:p w14:paraId="6807054C"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Cat spring</w:t>
            </w:r>
          </w:p>
          <w:p w14:paraId="0AF9891C" w14:textId="70631E08"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Cat spring to straddle</w:t>
            </w:r>
          </w:p>
        </w:tc>
        <w:tc>
          <w:tcPr>
            <w:tcW w:w="2205" w:type="dxa"/>
            <w:gridSpan w:val="2"/>
          </w:tcPr>
          <w:p w14:paraId="2584088D"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3</w:t>
            </w:r>
          </w:p>
          <w:p w14:paraId="5548D59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w:t>
            </w:r>
          </w:p>
          <w:p w14:paraId="663645C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 jump</w:t>
            </w:r>
          </w:p>
          <w:p w14:paraId="4B1F301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w:t>
            </w:r>
          </w:p>
          <w:p w14:paraId="0685C66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Pike jump</w:t>
            </w:r>
          </w:p>
          <w:p w14:paraId="5519B057"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 half-turn</w:t>
            </w:r>
          </w:p>
          <w:p w14:paraId="220DA69B" w14:textId="558EDFA8"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Cat leap</w:t>
            </w:r>
          </w:p>
        </w:tc>
        <w:tc>
          <w:tcPr>
            <w:tcW w:w="2204" w:type="dxa"/>
            <w:gridSpan w:val="3"/>
          </w:tcPr>
          <w:p w14:paraId="65271901"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4</w:t>
            </w:r>
          </w:p>
          <w:p w14:paraId="27F7279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w:t>
            </w:r>
          </w:p>
          <w:p w14:paraId="4FB57DE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 jump</w:t>
            </w:r>
          </w:p>
          <w:p w14:paraId="00AAEDE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w:t>
            </w:r>
          </w:p>
          <w:p w14:paraId="3876074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jump</w:t>
            </w:r>
          </w:p>
          <w:p w14:paraId="2302A78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Pike jump</w:t>
            </w:r>
          </w:p>
          <w:p w14:paraId="37E2D9B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 half-turn</w:t>
            </w:r>
          </w:p>
          <w:p w14:paraId="14C60C6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Straight jump </w:t>
            </w:r>
            <w:proofErr w:type="gramStart"/>
            <w:r w:rsidRPr="00A348F9">
              <w:rPr>
                <w:rFonts w:ascii="SassoonCRInfant" w:hAnsi="SassoonCRInfant"/>
                <w:sz w:val="20"/>
                <w:szCs w:val="20"/>
              </w:rPr>
              <w:t>full-turn</w:t>
            </w:r>
            <w:proofErr w:type="gramEnd"/>
          </w:p>
          <w:p w14:paraId="0CD5BE1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Cat leap</w:t>
            </w:r>
          </w:p>
          <w:p w14:paraId="00BD3AF7" w14:textId="7EEAD59D"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Cat leap half-turn</w:t>
            </w:r>
          </w:p>
        </w:tc>
        <w:tc>
          <w:tcPr>
            <w:tcW w:w="2204" w:type="dxa"/>
            <w:gridSpan w:val="3"/>
          </w:tcPr>
          <w:p w14:paraId="1211F700"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5</w:t>
            </w:r>
          </w:p>
          <w:p w14:paraId="563D845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w:t>
            </w:r>
          </w:p>
          <w:p w14:paraId="110B6A3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 jump</w:t>
            </w:r>
          </w:p>
          <w:p w14:paraId="7DF724BC"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w:t>
            </w:r>
          </w:p>
          <w:p w14:paraId="0D492F32"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jump</w:t>
            </w:r>
          </w:p>
          <w:p w14:paraId="4BA43E0C"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Pike jump</w:t>
            </w:r>
          </w:p>
          <w:p w14:paraId="76ED24A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 half-turn</w:t>
            </w:r>
          </w:p>
          <w:p w14:paraId="02A31F4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Straight jump </w:t>
            </w:r>
            <w:proofErr w:type="gramStart"/>
            <w:r w:rsidRPr="00A348F9">
              <w:rPr>
                <w:rFonts w:ascii="SassoonCRInfant" w:hAnsi="SassoonCRInfant"/>
                <w:sz w:val="20"/>
                <w:szCs w:val="20"/>
              </w:rPr>
              <w:t>full-turn</w:t>
            </w:r>
            <w:proofErr w:type="gramEnd"/>
          </w:p>
          <w:p w14:paraId="46F32109"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Cat leap</w:t>
            </w:r>
          </w:p>
          <w:p w14:paraId="78472BFD"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Cat leap half-turn</w:t>
            </w:r>
          </w:p>
          <w:p w14:paraId="768BC11C" w14:textId="5D6F71F5"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Split leap</w:t>
            </w:r>
          </w:p>
        </w:tc>
        <w:tc>
          <w:tcPr>
            <w:tcW w:w="2205" w:type="dxa"/>
          </w:tcPr>
          <w:p w14:paraId="1773B752"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6</w:t>
            </w:r>
          </w:p>
          <w:p w14:paraId="4D4C8D2B"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w:t>
            </w:r>
          </w:p>
          <w:p w14:paraId="0CD0964C"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Tuck jump</w:t>
            </w:r>
          </w:p>
          <w:p w14:paraId="392295C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w:t>
            </w:r>
          </w:p>
          <w:p w14:paraId="7ED81D7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jump</w:t>
            </w:r>
          </w:p>
          <w:p w14:paraId="43F0922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Pike jump</w:t>
            </w:r>
          </w:p>
          <w:p w14:paraId="7F24270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 half-turn</w:t>
            </w:r>
          </w:p>
          <w:p w14:paraId="28F931B9"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Straight jump </w:t>
            </w:r>
            <w:proofErr w:type="gramStart"/>
            <w:r w:rsidRPr="00A348F9">
              <w:rPr>
                <w:rFonts w:ascii="SassoonCRInfant" w:hAnsi="SassoonCRInfant"/>
                <w:sz w:val="20"/>
                <w:szCs w:val="20"/>
              </w:rPr>
              <w:t>full-turn</w:t>
            </w:r>
            <w:proofErr w:type="gramEnd"/>
          </w:p>
          <w:p w14:paraId="7AF5507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Cat leap</w:t>
            </w:r>
          </w:p>
          <w:p w14:paraId="301C98E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Cat leap half-turn</w:t>
            </w:r>
          </w:p>
          <w:p w14:paraId="5423C93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Cat leap </w:t>
            </w:r>
            <w:proofErr w:type="gramStart"/>
            <w:r w:rsidRPr="00A348F9">
              <w:rPr>
                <w:rFonts w:ascii="SassoonCRInfant" w:hAnsi="SassoonCRInfant"/>
                <w:sz w:val="20"/>
                <w:szCs w:val="20"/>
              </w:rPr>
              <w:t>full-turn</w:t>
            </w:r>
            <w:proofErr w:type="gramEnd"/>
          </w:p>
          <w:p w14:paraId="2CE47D2D" w14:textId="7BEA1166"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Split leap</w:t>
            </w:r>
          </w:p>
        </w:tc>
      </w:tr>
      <w:tr w:rsidR="00A348F9" w:rsidRPr="00A348F9" w14:paraId="5AF58DE4" w14:textId="77777777" w:rsidTr="00A348F9">
        <w:trPr>
          <w:trHeight w:val="299"/>
        </w:trPr>
        <w:tc>
          <w:tcPr>
            <w:tcW w:w="15430" w:type="dxa"/>
            <w:gridSpan w:val="15"/>
          </w:tcPr>
          <w:p w14:paraId="61AA3D11" w14:textId="58DDFD51" w:rsidR="00A348F9" w:rsidRDefault="00A348F9" w:rsidP="00A348F9">
            <w:pPr>
              <w:jc w:val="center"/>
              <w:rPr>
                <w:rFonts w:ascii="SassoonCRInfant" w:hAnsi="SassoonCRInfant"/>
                <w:b/>
                <w:sz w:val="20"/>
                <w:szCs w:val="20"/>
              </w:rPr>
            </w:pPr>
            <w:r>
              <w:rPr>
                <w:rFonts w:ascii="SassoonCRInfant" w:hAnsi="SassoonCRInfant"/>
                <w:b/>
                <w:sz w:val="20"/>
                <w:szCs w:val="20"/>
              </w:rPr>
              <w:t>Vaults</w:t>
            </w:r>
          </w:p>
        </w:tc>
      </w:tr>
      <w:tr w:rsidR="00A348F9" w:rsidRPr="00A348F9" w14:paraId="7C9AE113" w14:textId="77777777" w:rsidTr="00E50F73">
        <w:trPr>
          <w:trHeight w:val="907"/>
        </w:trPr>
        <w:tc>
          <w:tcPr>
            <w:tcW w:w="2204" w:type="dxa"/>
            <w:gridSpan w:val="2"/>
          </w:tcPr>
          <w:p w14:paraId="0F8E8EFF" w14:textId="1BC702F4" w:rsidR="00A348F9" w:rsidRPr="00A348F9" w:rsidRDefault="00A348F9" w:rsidP="00A348F9">
            <w:pPr>
              <w:jc w:val="center"/>
              <w:rPr>
                <w:rFonts w:ascii="SassoonCRInfant" w:hAnsi="SassoonCRInfant"/>
                <w:b/>
                <w:sz w:val="20"/>
                <w:szCs w:val="20"/>
              </w:rPr>
            </w:pPr>
            <w:r>
              <w:rPr>
                <w:rFonts w:ascii="SassoonCRInfant" w:hAnsi="SassoonCRInfant"/>
                <w:b/>
                <w:sz w:val="20"/>
                <w:szCs w:val="20"/>
              </w:rPr>
              <w:t>EY</w:t>
            </w:r>
            <w:r w:rsidRPr="00A348F9">
              <w:rPr>
                <w:rFonts w:ascii="SassoonCRInfant" w:hAnsi="SassoonCRInfant"/>
                <w:b/>
                <w:sz w:val="20"/>
                <w:szCs w:val="20"/>
              </w:rPr>
              <w:t>FS</w:t>
            </w:r>
          </w:p>
          <w:p w14:paraId="27F320FB" w14:textId="77777777" w:rsidR="00A348F9" w:rsidRPr="00A348F9" w:rsidRDefault="00A348F9" w:rsidP="00A348F9">
            <w:pPr>
              <w:jc w:val="center"/>
              <w:rPr>
                <w:rFonts w:ascii="SassoonCRInfant" w:hAnsi="SassoonCRInfant"/>
                <w:b/>
                <w:sz w:val="20"/>
                <w:szCs w:val="20"/>
              </w:rPr>
            </w:pPr>
          </w:p>
        </w:tc>
        <w:tc>
          <w:tcPr>
            <w:tcW w:w="2204" w:type="dxa"/>
            <w:gridSpan w:val="2"/>
          </w:tcPr>
          <w:p w14:paraId="6B10844E"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1</w:t>
            </w:r>
          </w:p>
          <w:p w14:paraId="35451154" w14:textId="73B0A2F6"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Straight jump off bench</w:t>
            </w:r>
          </w:p>
        </w:tc>
        <w:tc>
          <w:tcPr>
            <w:tcW w:w="2204" w:type="dxa"/>
            <w:gridSpan w:val="2"/>
          </w:tcPr>
          <w:p w14:paraId="5A68B6AB"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2</w:t>
            </w:r>
          </w:p>
          <w:p w14:paraId="7E34AF56"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Hurdle step onto bench</w:t>
            </w:r>
          </w:p>
          <w:p w14:paraId="463761B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Straight jump off bench</w:t>
            </w:r>
          </w:p>
          <w:p w14:paraId="35B69CAE" w14:textId="55AB890F"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Tuck jump off bench</w:t>
            </w:r>
          </w:p>
        </w:tc>
        <w:tc>
          <w:tcPr>
            <w:tcW w:w="2205" w:type="dxa"/>
            <w:gridSpan w:val="2"/>
          </w:tcPr>
          <w:p w14:paraId="30B5E269"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3</w:t>
            </w:r>
          </w:p>
          <w:p w14:paraId="4CBBA771"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Squat on tables</w:t>
            </w:r>
          </w:p>
          <w:p w14:paraId="561376F6"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 off</w:t>
            </w:r>
          </w:p>
          <w:p w14:paraId="43C79E3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Tuck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p w14:paraId="5C0CD46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jump off</w:t>
            </w:r>
          </w:p>
          <w:p w14:paraId="39A59EE5" w14:textId="733D775D"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 xml:space="preserve">Pike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tc>
        <w:tc>
          <w:tcPr>
            <w:tcW w:w="2204" w:type="dxa"/>
            <w:gridSpan w:val="3"/>
          </w:tcPr>
          <w:p w14:paraId="181925F8"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4</w:t>
            </w:r>
          </w:p>
          <w:p w14:paraId="17D2664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Squat on tables</w:t>
            </w:r>
          </w:p>
          <w:p w14:paraId="7DA95FD7"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on tables</w:t>
            </w:r>
          </w:p>
          <w:p w14:paraId="65CEBCF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 off</w:t>
            </w:r>
          </w:p>
          <w:p w14:paraId="4733D49A"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Tuck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p w14:paraId="2A6FEA5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jump off</w:t>
            </w:r>
          </w:p>
          <w:p w14:paraId="21CD8F4F" w14:textId="227EEA7F"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 xml:space="preserve">Pike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tc>
        <w:tc>
          <w:tcPr>
            <w:tcW w:w="2204" w:type="dxa"/>
            <w:gridSpan w:val="3"/>
          </w:tcPr>
          <w:p w14:paraId="79F6D583"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5</w:t>
            </w:r>
          </w:p>
          <w:p w14:paraId="0D69F87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Squat on tables</w:t>
            </w:r>
          </w:p>
          <w:p w14:paraId="356D4957"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on tables</w:t>
            </w:r>
          </w:p>
          <w:p w14:paraId="3CA36838"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 off</w:t>
            </w:r>
          </w:p>
          <w:p w14:paraId="63E20F79"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Tuck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p w14:paraId="72787AB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jump off</w:t>
            </w:r>
          </w:p>
          <w:p w14:paraId="13086539"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Pike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p w14:paraId="65FF948D" w14:textId="441FEBBC"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Squat through vault</w:t>
            </w:r>
          </w:p>
        </w:tc>
        <w:tc>
          <w:tcPr>
            <w:tcW w:w="2205" w:type="dxa"/>
          </w:tcPr>
          <w:p w14:paraId="17A375B3" w14:textId="77777777" w:rsidR="00A348F9" w:rsidRPr="00A348F9" w:rsidRDefault="00A348F9" w:rsidP="00A348F9">
            <w:pPr>
              <w:jc w:val="center"/>
              <w:rPr>
                <w:rFonts w:ascii="SassoonCRInfant" w:hAnsi="SassoonCRInfant"/>
                <w:b/>
                <w:sz w:val="20"/>
                <w:szCs w:val="20"/>
              </w:rPr>
            </w:pPr>
            <w:r w:rsidRPr="00A348F9">
              <w:rPr>
                <w:rFonts w:ascii="SassoonCRInfant" w:hAnsi="SassoonCRInfant"/>
                <w:b/>
                <w:sz w:val="20"/>
                <w:szCs w:val="20"/>
              </w:rPr>
              <w:t>Year 6</w:t>
            </w:r>
          </w:p>
          <w:p w14:paraId="74E704CE"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Squat on tables</w:t>
            </w:r>
          </w:p>
          <w:p w14:paraId="5DB03630"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on tables</w:t>
            </w:r>
          </w:p>
          <w:p w14:paraId="4C1BCA3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Star jump off</w:t>
            </w:r>
          </w:p>
          <w:p w14:paraId="612AA18F"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Tuck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p w14:paraId="3B84E083"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Straddle jump off</w:t>
            </w:r>
          </w:p>
          <w:p w14:paraId="73A5DB34"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 xml:space="preserve">Pike </w:t>
            </w:r>
            <w:proofErr w:type="gramStart"/>
            <w:r w:rsidRPr="00A348F9">
              <w:rPr>
                <w:rFonts w:ascii="SassoonCRInfant" w:hAnsi="SassoonCRInfant"/>
                <w:sz w:val="20"/>
                <w:szCs w:val="20"/>
              </w:rPr>
              <w:t>jump</w:t>
            </w:r>
            <w:proofErr w:type="gramEnd"/>
            <w:r w:rsidRPr="00A348F9">
              <w:rPr>
                <w:rFonts w:ascii="SassoonCRInfant" w:hAnsi="SassoonCRInfant"/>
                <w:sz w:val="20"/>
                <w:szCs w:val="20"/>
              </w:rPr>
              <w:t xml:space="preserve"> off</w:t>
            </w:r>
          </w:p>
          <w:p w14:paraId="3CD73D05" w14:textId="77777777" w:rsidR="00A348F9" w:rsidRPr="00A348F9" w:rsidRDefault="00A348F9" w:rsidP="00A348F9">
            <w:pPr>
              <w:rPr>
                <w:rFonts w:ascii="SassoonCRInfant" w:hAnsi="SassoonCRInfant"/>
                <w:sz w:val="20"/>
                <w:szCs w:val="20"/>
              </w:rPr>
            </w:pPr>
            <w:r w:rsidRPr="00A348F9">
              <w:rPr>
                <w:rFonts w:ascii="SassoonCRInfant" w:hAnsi="SassoonCRInfant"/>
                <w:sz w:val="20"/>
                <w:szCs w:val="20"/>
              </w:rPr>
              <w:t>Squat through vault</w:t>
            </w:r>
          </w:p>
          <w:p w14:paraId="00C40FB2" w14:textId="284CCEA5" w:rsidR="00A348F9" w:rsidRPr="00A348F9" w:rsidRDefault="00A348F9" w:rsidP="00A348F9">
            <w:pPr>
              <w:jc w:val="center"/>
              <w:rPr>
                <w:rFonts w:ascii="SassoonCRInfant" w:hAnsi="SassoonCRInfant"/>
                <w:b/>
                <w:sz w:val="20"/>
                <w:szCs w:val="20"/>
              </w:rPr>
            </w:pPr>
            <w:r w:rsidRPr="00A348F9">
              <w:rPr>
                <w:rFonts w:ascii="SassoonCRInfant" w:hAnsi="SassoonCRInfant"/>
                <w:sz w:val="20"/>
                <w:szCs w:val="20"/>
              </w:rPr>
              <w:t>Straddle over vault</w:t>
            </w:r>
          </w:p>
        </w:tc>
      </w:tr>
      <w:tr w:rsidR="00A348F9" w:rsidRPr="00A348F9" w14:paraId="173A8E80" w14:textId="77777777" w:rsidTr="00872B76">
        <w:trPr>
          <w:trHeight w:val="907"/>
        </w:trPr>
        <w:tc>
          <w:tcPr>
            <w:tcW w:w="15430" w:type="dxa"/>
            <w:gridSpan w:val="15"/>
          </w:tcPr>
          <w:p w14:paraId="1A179EFA" w14:textId="5B9CCCDE" w:rsidR="0082794C" w:rsidRPr="0082794C" w:rsidRDefault="00A348F9" w:rsidP="0082794C">
            <w:pPr>
              <w:jc w:val="center"/>
              <w:rPr>
                <w:rFonts w:ascii="SassoonCRInfant" w:hAnsi="SassoonCRInfant"/>
                <w:b/>
                <w:sz w:val="20"/>
                <w:szCs w:val="20"/>
              </w:rPr>
            </w:pPr>
            <w:r>
              <w:rPr>
                <w:rFonts w:ascii="SassoonCRInfant" w:hAnsi="SassoonCRInfant"/>
                <w:b/>
                <w:sz w:val="20"/>
                <w:szCs w:val="20"/>
              </w:rPr>
              <w:t>Handstands, cartwheels and stand-offs</w:t>
            </w:r>
          </w:p>
        </w:tc>
      </w:tr>
      <w:tr w:rsidR="0082794C" w:rsidRPr="00A348F9" w14:paraId="58006D1A" w14:textId="77777777" w:rsidTr="00204E32">
        <w:trPr>
          <w:trHeight w:val="907"/>
        </w:trPr>
        <w:tc>
          <w:tcPr>
            <w:tcW w:w="2204" w:type="dxa"/>
            <w:gridSpan w:val="2"/>
          </w:tcPr>
          <w:p w14:paraId="29214B8F" w14:textId="770EFAC3" w:rsidR="0082794C" w:rsidRPr="0082794C" w:rsidRDefault="0082794C" w:rsidP="0082794C">
            <w:pPr>
              <w:jc w:val="center"/>
              <w:rPr>
                <w:rFonts w:ascii="SassoonCRInfant" w:hAnsi="SassoonCRInfant"/>
                <w:b/>
                <w:sz w:val="20"/>
                <w:szCs w:val="20"/>
              </w:rPr>
            </w:pPr>
            <w:r>
              <w:rPr>
                <w:rFonts w:ascii="SassoonCRInfant" w:hAnsi="SassoonCRInfant"/>
                <w:b/>
                <w:sz w:val="20"/>
                <w:szCs w:val="20"/>
              </w:rPr>
              <w:lastRenderedPageBreak/>
              <w:t>EY</w:t>
            </w:r>
            <w:r w:rsidRPr="0082794C">
              <w:rPr>
                <w:rFonts w:ascii="SassoonCRInfant" w:hAnsi="SassoonCRInfant"/>
                <w:b/>
                <w:sz w:val="20"/>
                <w:szCs w:val="20"/>
              </w:rPr>
              <w:t>FS</w:t>
            </w:r>
          </w:p>
          <w:p w14:paraId="7A8BD335" w14:textId="7D5C88CF"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Bunny hop</w:t>
            </w:r>
          </w:p>
        </w:tc>
        <w:tc>
          <w:tcPr>
            <w:tcW w:w="2204" w:type="dxa"/>
            <w:gridSpan w:val="2"/>
          </w:tcPr>
          <w:p w14:paraId="61F96190"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1</w:t>
            </w:r>
          </w:p>
          <w:p w14:paraId="3720AE9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Bunny hop</w:t>
            </w:r>
          </w:p>
          <w:p w14:paraId="61328CD7" w14:textId="7BD702E3"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Front support wheelbarrow with partner</w:t>
            </w:r>
          </w:p>
        </w:tc>
        <w:tc>
          <w:tcPr>
            <w:tcW w:w="2204" w:type="dxa"/>
            <w:gridSpan w:val="2"/>
          </w:tcPr>
          <w:p w14:paraId="0296C078"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2</w:t>
            </w:r>
          </w:p>
          <w:p w14:paraId="6C6274C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Bunny hop</w:t>
            </w:r>
          </w:p>
          <w:p w14:paraId="18264D6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Front support wheelbarrow with partner</w:t>
            </w:r>
          </w:p>
          <w:p w14:paraId="107392C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T-lever</w:t>
            </w:r>
          </w:p>
          <w:p w14:paraId="6B520638" w14:textId="3CD29E88"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Scissor kick</w:t>
            </w:r>
          </w:p>
        </w:tc>
        <w:tc>
          <w:tcPr>
            <w:tcW w:w="2205" w:type="dxa"/>
            <w:gridSpan w:val="2"/>
          </w:tcPr>
          <w:p w14:paraId="771890C2"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3</w:t>
            </w:r>
          </w:p>
          <w:p w14:paraId="04765C04"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Supported handstand</w:t>
            </w:r>
          </w:p>
          <w:p w14:paraId="4BB4AA8B"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Cartwheel</w:t>
            </w:r>
          </w:p>
          <w:p w14:paraId="44C584AF" w14:textId="77777777" w:rsidR="0082794C" w:rsidRPr="0082794C" w:rsidRDefault="0082794C" w:rsidP="0082794C">
            <w:pPr>
              <w:jc w:val="center"/>
              <w:rPr>
                <w:rFonts w:ascii="SassoonCRInfant" w:hAnsi="SassoonCRInfant"/>
                <w:b/>
                <w:sz w:val="20"/>
                <w:szCs w:val="20"/>
              </w:rPr>
            </w:pPr>
          </w:p>
        </w:tc>
        <w:tc>
          <w:tcPr>
            <w:tcW w:w="2204" w:type="dxa"/>
            <w:gridSpan w:val="3"/>
          </w:tcPr>
          <w:p w14:paraId="6CFF6CF6"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4</w:t>
            </w:r>
          </w:p>
          <w:p w14:paraId="1E040AB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Lunge into handstand</w:t>
            </w:r>
          </w:p>
          <w:p w14:paraId="68800E9B" w14:textId="1C1CA165"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Lunge into cartwheel</w:t>
            </w:r>
          </w:p>
        </w:tc>
        <w:tc>
          <w:tcPr>
            <w:tcW w:w="2204" w:type="dxa"/>
            <w:gridSpan w:val="3"/>
          </w:tcPr>
          <w:p w14:paraId="11686407"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5</w:t>
            </w:r>
          </w:p>
          <w:p w14:paraId="6CD22D31"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Lunge into handstand</w:t>
            </w:r>
          </w:p>
          <w:p w14:paraId="561CAA0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Lunge into cartwheel</w:t>
            </w:r>
          </w:p>
          <w:p w14:paraId="13BD32C4" w14:textId="24B3F137"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 xml:space="preserve">Lunge </w:t>
            </w:r>
            <w:proofErr w:type="gramStart"/>
            <w:r w:rsidRPr="0082794C">
              <w:rPr>
                <w:rFonts w:ascii="SassoonCRInfant" w:hAnsi="SassoonCRInfant"/>
                <w:sz w:val="20"/>
                <w:szCs w:val="20"/>
              </w:rPr>
              <w:t>in to</w:t>
            </w:r>
            <w:proofErr w:type="gramEnd"/>
            <w:r w:rsidRPr="0082794C">
              <w:rPr>
                <w:rFonts w:ascii="SassoonCRInfant" w:hAnsi="SassoonCRInfant"/>
                <w:sz w:val="20"/>
                <w:szCs w:val="20"/>
              </w:rPr>
              <w:t xml:space="preserve"> round-off</w:t>
            </w:r>
          </w:p>
        </w:tc>
        <w:tc>
          <w:tcPr>
            <w:tcW w:w="2205" w:type="dxa"/>
          </w:tcPr>
          <w:p w14:paraId="26398B92"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6</w:t>
            </w:r>
          </w:p>
          <w:p w14:paraId="08AC298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Lunge into cartwheel</w:t>
            </w:r>
          </w:p>
          <w:p w14:paraId="4FC29A9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 xml:space="preserve">Lunge </w:t>
            </w:r>
            <w:proofErr w:type="gramStart"/>
            <w:r w:rsidRPr="0082794C">
              <w:rPr>
                <w:rFonts w:ascii="SassoonCRInfant" w:hAnsi="SassoonCRInfant"/>
                <w:sz w:val="20"/>
                <w:szCs w:val="20"/>
              </w:rPr>
              <w:t>in to</w:t>
            </w:r>
            <w:proofErr w:type="gramEnd"/>
            <w:r w:rsidRPr="0082794C">
              <w:rPr>
                <w:rFonts w:ascii="SassoonCRInfant" w:hAnsi="SassoonCRInfant"/>
                <w:sz w:val="20"/>
                <w:szCs w:val="20"/>
              </w:rPr>
              <w:t xml:space="preserve"> round-off</w:t>
            </w:r>
          </w:p>
          <w:p w14:paraId="77B1EF5E"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Hurdle step</w:t>
            </w:r>
          </w:p>
          <w:p w14:paraId="0038D8C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Hurdle step into cartwheel</w:t>
            </w:r>
          </w:p>
          <w:p w14:paraId="544AE357" w14:textId="1FE1B01A"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Hurdle step into round-off</w:t>
            </w:r>
          </w:p>
        </w:tc>
      </w:tr>
      <w:tr w:rsidR="0082794C" w:rsidRPr="00A348F9" w14:paraId="52BCA2CE" w14:textId="77777777" w:rsidTr="0082794C">
        <w:trPr>
          <w:trHeight w:val="286"/>
        </w:trPr>
        <w:tc>
          <w:tcPr>
            <w:tcW w:w="15430" w:type="dxa"/>
            <w:gridSpan w:val="15"/>
          </w:tcPr>
          <w:p w14:paraId="1E483241" w14:textId="3139855E" w:rsidR="0082794C" w:rsidRDefault="0082794C" w:rsidP="0082794C">
            <w:pPr>
              <w:jc w:val="center"/>
              <w:rPr>
                <w:rFonts w:ascii="SassoonCRInfant" w:hAnsi="SassoonCRInfant"/>
                <w:b/>
                <w:sz w:val="20"/>
                <w:szCs w:val="20"/>
              </w:rPr>
            </w:pPr>
            <w:r>
              <w:rPr>
                <w:rFonts w:ascii="SassoonCRInfant" w:hAnsi="SassoonCRInfant"/>
                <w:b/>
                <w:sz w:val="20"/>
                <w:szCs w:val="20"/>
              </w:rPr>
              <w:t>Travelling and Linking Actions</w:t>
            </w:r>
          </w:p>
        </w:tc>
      </w:tr>
      <w:tr w:rsidR="0082794C" w:rsidRPr="00A348F9" w14:paraId="6E081250" w14:textId="77777777" w:rsidTr="00F364F3">
        <w:trPr>
          <w:trHeight w:val="907"/>
        </w:trPr>
        <w:tc>
          <w:tcPr>
            <w:tcW w:w="2204" w:type="dxa"/>
            <w:gridSpan w:val="2"/>
          </w:tcPr>
          <w:p w14:paraId="5D83D708" w14:textId="4BDF25F3" w:rsidR="0082794C" w:rsidRPr="0082794C" w:rsidRDefault="0082794C" w:rsidP="0082794C">
            <w:pPr>
              <w:jc w:val="center"/>
              <w:rPr>
                <w:rFonts w:ascii="SassoonCRInfant" w:hAnsi="SassoonCRInfant"/>
                <w:b/>
                <w:sz w:val="20"/>
                <w:szCs w:val="20"/>
              </w:rPr>
            </w:pPr>
            <w:r>
              <w:rPr>
                <w:rFonts w:ascii="SassoonCRInfant" w:hAnsi="SassoonCRInfant"/>
                <w:b/>
                <w:sz w:val="20"/>
                <w:szCs w:val="20"/>
              </w:rPr>
              <w:t>EY</w:t>
            </w:r>
            <w:r w:rsidRPr="0082794C">
              <w:rPr>
                <w:rFonts w:ascii="SassoonCRInfant" w:hAnsi="SassoonCRInfant"/>
                <w:b/>
                <w:sz w:val="20"/>
                <w:szCs w:val="20"/>
              </w:rPr>
              <w:t>FS</w:t>
            </w:r>
          </w:p>
          <w:p w14:paraId="43BEE869" w14:textId="25DD3A2F"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Tiptoe, step, jump &amp; hop</w:t>
            </w:r>
          </w:p>
        </w:tc>
        <w:tc>
          <w:tcPr>
            <w:tcW w:w="2204" w:type="dxa"/>
            <w:gridSpan w:val="2"/>
          </w:tcPr>
          <w:p w14:paraId="330DD340"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1</w:t>
            </w:r>
          </w:p>
          <w:p w14:paraId="346DFE3D"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Tiptoe, step, jump &amp; hop</w:t>
            </w:r>
          </w:p>
          <w:p w14:paraId="7ABF48A4"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Hopscotch</w:t>
            </w:r>
          </w:p>
          <w:p w14:paraId="1752BDA8"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Skipping</w:t>
            </w:r>
          </w:p>
          <w:p w14:paraId="0DE6E09C" w14:textId="5C429618"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Galloping</w:t>
            </w:r>
          </w:p>
        </w:tc>
        <w:tc>
          <w:tcPr>
            <w:tcW w:w="2204" w:type="dxa"/>
            <w:gridSpan w:val="2"/>
          </w:tcPr>
          <w:p w14:paraId="0184FC2D"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2</w:t>
            </w:r>
          </w:p>
          <w:p w14:paraId="65CAFB9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Tiptoe, step, jump &amp; hop</w:t>
            </w:r>
          </w:p>
          <w:p w14:paraId="37221D35"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Hopscotch</w:t>
            </w:r>
          </w:p>
          <w:p w14:paraId="32C7414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Skipping</w:t>
            </w:r>
          </w:p>
          <w:p w14:paraId="21206EDB"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Galloping</w:t>
            </w:r>
          </w:p>
          <w:p w14:paraId="6D4379B1" w14:textId="74497929"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Straight jump half-turn</w:t>
            </w:r>
          </w:p>
        </w:tc>
        <w:tc>
          <w:tcPr>
            <w:tcW w:w="2205" w:type="dxa"/>
            <w:gridSpan w:val="2"/>
          </w:tcPr>
          <w:p w14:paraId="41B9FD2D"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3</w:t>
            </w:r>
          </w:p>
          <w:p w14:paraId="173274C0"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Tiptoe, step, jump &amp; hop</w:t>
            </w:r>
          </w:p>
          <w:p w14:paraId="05B5B595"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Hopscotch</w:t>
            </w:r>
          </w:p>
          <w:p w14:paraId="2703C1B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Skipping</w:t>
            </w:r>
          </w:p>
          <w:p w14:paraId="562B3FE1"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Chassis steps</w:t>
            </w:r>
          </w:p>
          <w:p w14:paraId="543E6FA2"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Straight jump half-turn</w:t>
            </w:r>
          </w:p>
          <w:p w14:paraId="50A05DE8" w14:textId="7A4D6BF8"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Cat leap</w:t>
            </w:r>
          </w:p>
        </w:tc>
        <w:tc>
          <w:tcPr>
            <w:tcW w:w="2204" w:type="dxa"/>
            <w:gridSpan w:val="3"/>
          </w:tcPr>
          <w:p w14:paraId="07340C4C"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4</w:t>
            </w:r>
          </w:p>
          <w:p w14:paraId="72C8752E"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Tiptoe, step, jump &amp; hop</w:t>
            </w:r>
          </w:p>
          <w:p w14:paraId="0F44610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Hopscotch</w:t>
            </w:r>
          </w:p>
          <w:p w14:paraId="4D4BBC3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Skipping</w:t>
            </w:r>
          </w:p>
          <w:p w14:paraId="6D813072"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Chassis steps</w:t>
            </w:r>
          </w:p>
          <w:p w14:paraId="102C7FC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Straight jump half-turn</w:t>
            </w:r>
          </w:p>
          <w:p w14:paraId="162E9A3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 xml:space="preserve">Straight jump </w:t>
            </w:r>
            <w:proofErr w:type="gramStart"/>
            <w:r w:rsidRPr="0082794C">
              <w:rPr>
                <w:rFonts w:ascii="SassoonCRInfant" w:hAnsi="SassoonCRInfant"/>
                <w:sz w:val="20"/>
                <w:szCs w:val="20"/>
              </w:rPr>
              <w:t>full-turn</w:t>
            </w:r>
            <w:proofErr w:type="gramEnd"/>
          </w:p>
          <w:p w14:paraId="14DFB855"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Cat leap</w:t>
            </w:r>
          </w:p>
          <w:p w14:paraId="65AF41C2"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Cat leap half-turn</w:t>
            </w:r>
          </w:p>
          <w:p w14:paraId="333F689F" w14:textId="0F7AA81D"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Pivot</w:t>
            </w:r>
          </w:p>
        </w:tc>
        <w:tc>
          <w:tcPr>
            <w:tcW w:w="2204" w:type="dxa"/>
            <w:gridSpan w:val="3"/>
          </w:tcPr>
          <w:p w14:paraId="6F9024F1"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5</w:t>
            </w:r>
          </w:p>
          <w:p w14:paraId="07E62B8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Tiptoe, step, jump &amp; hop</w:t>
            </w:r>
          </w:p>
          <w:p w14:paraId="2420F585"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Hopscotch</w:t>
            </w:r>
          </w:p>
          <w:p w14:paraId="1F77C57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Skipping</w:t>
            </w:r>
          </w:p>
          <w:p w14:paraId="50DFFB8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Chassis steps</w:t>
            </w:r>
          </w:p>
          <w:p w14:paraId="3BC1C0A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Straight jump half-turn</w:t>
            </w:r>
          </w:p>
          <w:p w14:paraId="13080F7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 xml:space="preserve">Straight jump </w:t>
            </w:r>
            <w:proofErr w:type="gramStart"/>
            <w:r w:rsidRPr="0082794C">
              <w:rPr>
                <w:rFonts w:ascii="SassoonCRInfant" w:hAnsi="SassoonCRInfant"/>
                <w:sz w:val="20"/>
                <w:szCs w:val="20"/>
              </w:rPr>
              <w:t>full-turn</w:t>
            </w:r>
            <w:proofErr w:type="gramEnd"/>
          </w:p>
          <w:p w14:paraId="3745674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Cat leap</w:t>
            </w:r>
          </w:p>
          <w:p w14:paraId="7C97C09E"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Cat leap half-turn</w:t>
            </w:r>
          </w:p>
          <w:p w14:paraId="229D5F59" w14:textId="64C56595"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Pivot</w:t>
            </w:r>
          </w:p>
        </w:tc>
        <w:tc>
          <w:tcPr>
            <w:tcW w:w="2205" w:type="dxa"/>
          </w:tcPr>
          <w:p w14:paraId="03D6EC76"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6</w:t>
            </w:r>
          </w:p>
          <w:p w14:paraId="673A0A7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Tiptoe, step, jump &amp; hop</w:t>
            </w:r>
          </w:p>
          <w:p w14:paraId="38B129E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Hopscotch</w:t>
            </w:r>
          </w:p>
          <w:p w14:paraId="7FA1BAF0"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Skipping</w:t>
            </w:r>
          </w:p>
          <w:p w14:paraId="7A8D8D95"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Chassis steps</w:t>
            </w:r>
          </w:p>
          <w:p w14:paraId="237D8BD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Straight jump half-turn</w:t>
            </w:r>
          </w:p>
          <w:p w14:paraId="226A4A3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 xml:space="preserve">Straight jump </w:t>
            </w:r>
            <w:proofErr w:type="gramStart"/>
            <w:r w:rsidRPr="0082794C">
              <w:rPr>
                <w:rFonts w:ascii="SassoonCRInfant" w:hAnsi="SassoonCRInfant"/>
                <w:sz w:val="20"/>
                <w:szCs w:val="20"/>
              </w:rPr>
              <w:t>full-turn</w:t>
            </w:r>
            <w:proofErr w:type="gramEnd"/>
          </w:p>
          <w:p w14:paraId="62ADDFAB"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Cat leap</w:t>
            </w:r>
          </w:p>
          <w:p w14:paraId="436A8C1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Cat leap half-turn</w:t>
            </w:r>
          </w:p>
          <w:p w14:paraId="286CB929" w14:textId="698D60EA"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Pivot</w:t>
            </w:r>
          </w:p>
        </w:tc>
      </w:tr>
      <w:tr w:rsidR="0082794C" w:rsidRPr="00A348F9" w14:paraId="2B081B72" w14:textId="77777777" w:rsidTr="0082794C">
        <w:trPr>
          <w:trHeight w:val="259"/>
        </w:trPr>
        <w:tc>
          <w:tcPr>
            <w:tcW w:w="15430" w:type="dxa"/>
            <w:gridSpan w:val="15"/>
          </w:tcPr>
          <w:p w14:paraId="47D0A99F" w14:textId="58F15BF1" w:rsidR="0082794C" w:rsidRDefault="0082794C" w:rsidP="0082794C">
            <w:pPr>
              <w:jc w:val="center"/>
              <w:rPr>
                <w:rFonts w:ascii="SassoonCRInfant" w:hAnsi="SassoonCRInfant"/>
                <w:b/>
                <w:sz w:val="20"/>
                <w:szCs w:val="20"/>
              </w:rPr>
            </w:pPr>
            <w:r>
              <w:rPr>
                <w:rFonts w:ascii="SassoonCRInfant" w:hAnsi="SassoonCRInfant"/>
                <w:b/>
                <w:sz w:val="20"/>
                <w:szCs w:val="20"/>
              </w:rPr>
              <w:t xml:space="preserve">Shapes and Balances </w:t>
            </w:r>
          </w:p>
        </w:tc>
      </w:tr>
      <w:tr w:rsidR="0082794C" w:rsidRPr="00A348F9" w14:paraId="19C163D7" w14:textId="77777777" w:rsidTr="00D767E2">
        <w:trPr>
          <w:trHeight w:val="907"/>
        </w:trPr>
        <w:tc>
          <w:tcPr>
            <w:tcW w:w="2204" w:type="dxa"/>
            <w:gridSpan w:val="2"/>
          </w:tcPr>
          <w:p w14:paraId="77614840" w14:textId="4873B23F"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EY</w:t>
            </w:r>
            <w:r w:rsidRPr="0082794C">
              <w:rPr>
                <w:rFonts w:ascii="SassoonCRInfant" w:hAnsi="SassoonCRInfant"/>
                <w:b/>
                <w:sz w:val="20"/>
                <w:szCs w:val="20"/>
              </w:rPr>
              <w:t>FS</w:t>
            </w:r>
          </w:p>
          <w:p w14:paraId="2786586E" w14:textId="6A1DC333"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Standing balances</w:t>
            </w:r>
          </w:p>
        </w:tc>
        <w:tc>
          <w:tcPr>
            <w:tcW w:w="2204" w:type="dxa"/>
            <w:gridSpan w:val="2"/>
          </w:tcPr>
          <w:p w14:paraId="12D65ECF"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1</w:t>
            </w:r>
          </w:p>
          <w:p w14:paraId="44FFF88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Standing balances</w:t>
            </w:r>
          </w:p>
          <w:p w14:paraId="2AEE17E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Kneeling balances</w:t>
            </w:r>
          </w:p>
          <w:p w14:paraId="67FB3CF0" w14:textId="0B17CFFD"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Pike, tuck, star, straight, straddle shapes</w:t>
            </w:r>
          </w:p>
        </w:tc>
        <w:tc>
          <w:tcPr>
            <w:tcW w:w="2204" w:type="dxa"/>
            <w:gridSpan w:val="2"/>
          </w:tcPr>
          <w:p w14:paraId="2B92D2EF"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2</w:t>
            </w:r>
          </w:p>
          <w:p w14:paraId="3AB2F33E"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Standing balances</w:t>
            </w:r>
          </w:p>
          <w:p w14:paraId="7E2A51E2"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Kneeling balances</w:t>
            </w:r>
          </w:p>
          <w:p w14:paraId="38944C6E"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Large body part balances</w:t>
            </w:r>
          </w:p>
          <w:p w14:paraId="2C44DF38"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6934373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with a partner</w:t>
            </w:r>
          </w:p>
          <w:p w14:paraId="13372AF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straight, straddle shapes</w:t>
            </w:r>
          </w:p>
          <w:p w14:paraId="2C5DC03F" w14:textId="46776A51"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Front and back support</w:t>
            </w:r>
          </w:p>
        </w:tc>
        <w:tc>
          <w:tcPr>
            <w:tcW w:w="2205" w:type="dxa"/>
            <w:gridSpan w:val="2"/>
          </w:tcPr>
          <w:p w14:paraId="6E368E8C"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3</w:t>
            </w:r>
          </w:p>
          <w:p w14:paraId="3E078AFE"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Large &amp; small body part balances, including standing and kneeling balances</w:t>
            </w:r>
          </w:p>
          <w:p w14:paraId="426C0F1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468C810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Matching and contrasting partner balances</w:t>
            </w:r>
          </w:p>
          <w:p w14:paraId="173F044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straddle shapes</w:t>
            </w:r>
          </w:p>
          <w:p w14:paraId="23A4EA6F" w14:textId="6793A846"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Front and back support</w:t>
            </w:r>
          </w:p>
        </w:tc>
        <w:tc>
          <w:tcPr>
            <w:tcW w:w="2204" w:type="dxa"/>
            <w:gridSpan w:val="3"/>
          </w:tcPr>
          <w:p w14:paraId="26AB8423"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4</w:t>
            </w:r>
          </w:p>
          <w:p w14:paraId="1CF8EC1D"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1, 2,3- and 4-point balances</w:t>
            </w:r>
          </w:p>
          <w:p w14:paraId="1486CD42"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127D23B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with and against a partner</w:t>
            </w:r>
          </w:p>
          <w:p w14:paraId="65CFC29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straddle shapes</w:t>
            </w:r>
          </w:p>
          <w:p w14:paraId="6E6869D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Front and back support</w:t>
            </w:r>
          </w:p>
          <w:p w14:paraId="08C26AFC" w14:textId="77777777" w:rsidR="0082794C" w:rsidRPr="0082794C" w:rsidRDefault="0082794C" w:rsidP="0082794C">
            <w:pPr>
              <w:jc w:val="center"/>
              <w:rPr>
                <w:rFonts w:ascii="SassoonCRInfant" w:hAnsi="SassoonCRInfant"/>
                <w:b/>
                <w:sz w:val="20"/>
                <w:szCs w:val="20"/>
              </w:rPr>
            </w:pPr>
          </w:p>
        </w:tc>
        <w:tc>
          <w:tcPr>
            <w:tcW w:w="2204" w:type="dxa"/>
            <w:gridSpan w:val="3"/>
          </w:tcPr>
          <w:p w14:paraId="36B1B1FA"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5</w:t>
            </w:r>
          </w:p>
          <w:p w14:paraId="5A059F4E"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1, 2,3- and 4-point balances</w:t>
            </w:r>
          </w:p>
          <w:p w14:paraId="24BD6B3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11C7352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Part body weight partner balances</w:t>
            </w:r>
          </w:p>
          <w:p w14:paraId="224F3C5D"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straddle shapes</w:t>
            </w:r>
          </w:p>
          <w:p w14:paraId="54CB86C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Front and back support</w:t>
            </w:r>
          </w:p>
          <w:p w14:paraId="258F040A" w14:textId="77777777" w:rsidR="0082794C" w:rsidRPr="0082794C" w:rsidRDefault="0082794C" w:rsidP="0082794C">
            <w:pPr>
              <w:jc w:val="center"/>
              <w:rPr>
                <w:rFonts w:ascii="SassoonCRInfant" w:hAnsi="SassoonCRInfant"/>
                <w:b/>
                <w:sz w:val="20"/>
                <w:szCs w:val="20"/>
              </w:rPr>
            </w:pPr>
          </w:p>
        </w:tc>
        <w:tc>
          <w:tcPr>
            <w:tcW w:w="2205" w:type="dxa"/>
          </w:tcPr>
          <w:p w14:paraId="1EFEC668"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6</w:t>
            </w:r>
          </w:p>
          <w:p w14:paraId="2F0E412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1, 2,3- and 4-point balances</w:t>
            </w:r>
          </w:p>
          <w:p w14:paraId="50E61F94"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2756434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Develop technique, control and complexity of art-weight partner balances</w:t>
            </w:r>
          </w:p>
          <w:p w14:paraId="335F3AA8"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Group formations</w:t>
            </w:r>
          </w:p>
          <w:p w14:paraId="675A064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straddle shapes</w:t>
            </w:r>
          </w:p>
          <w:p w14:paraId="03B014C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Front and back support</w:t>
            </w:r>
          </w:p>
          <w:p w14:paraId="15192215" w14:textId="77777777" w:rsidR="0082794C" w:rsidRPr="0082794C" w:rsidRDefault="0082794C" w:rsidP="0082794C">
            <w:pPr>
              <w:rPr>
                <w:rFonts w:ascii="SassoonCRInfant" w:hAnsi="SassoonCRInfant"/>
                <w:sz w:val="20"/>
                <w:szCs w:val="20"/>
              </w:rPr>
            </w:pPr>
          </w:p>
          <w:p w14:paraId="6F0E7C3F" w14:textId="1B44553A" w:rsidR="0082794C" w:rsidRPr="0082794C" w:rsidRDefault="0082794C" w:rsidP="0082794C">
            <w:pPr>
              <w:jc w:val="center"/>
              <w:rPr>
                <w:rFonts w:ascii="SassoonCRInfant" w:hAnsi="SassoonCRInfant"/>
                <w:b/>
                <w:sz w:val="20"/>
                <w:szCs w:val="20"/>
              </w:rPr>
            </w:pPr>
          </w:p>
        </w:tc>
      </w:tr>
      <w:tr w:rsidR="0082794C" w:rsidRPr="00A348F9" w14:paraId="5D7D268C" w14:textId="77777777" w:rsidTr="0082794C">
        <w:trPr>
          <w:trHeight w:val="416"/>
        </w:trPr>
        <w:tc>
          <w:tcPr>
            <w:tcW w:w="15430" w:type="dxa"/>
            <w:gridSpan w:val="15"/>
          </w:tcPr>
          <w:p w14:paraId="2B89B8A4" w14:textId="12B1E6D0" w:rsidR="0082794C" w:rsidRDefault="0082794C" w:rsidP="0082794C">
            <w:pPr>
              <w:jc w:val="center"/>
              <w:rPr>
                <w:rFonts w:ascii="SassoonCRInfant" w:hAnsi="SassoonCRInfant"/>
                <w:b/>
                <w:sz w:val="20"/>
                <w:szCs w:val="20"/>
              </w:rPr>
            </w:pPr>
            <w:r>
              <w:rPr>
                <w:rFonts w:ascii="SassoonCRInfant" w:hAnsi="SassoonCRInfant"/>
                <w:b/>
                <w:sz w:val="20"/>
                <w:szCs w:val="20"/>
              </w:rPr>
              <w:lastRenderedPageBreak/>
              <w:t>Compete/Perform</w:t>
            </w:r>
          </w:p>
        </w:tc>
      </w:tr>
      <w:tr w:rsidR="0082794C" w:rsidRPr="00A348F9" w14:paraId="33BAE480" w14:textId="77777777" w:rsidTr="0082794C">
        <w:trPr>
          <w:trHeight w:val="2973"/>
        </w:trPr>
        <w:tc>
          <w:tcPr>
            <w:tcW w:w="2204" w:type="dxa"/>
            <w:gridSpan w:val="2"/>
          </w:tcPr>
          <w:p w14:paraId="64F93873" w14:textId="7D4F51C3" w:rsidR="0082794C" w:rsidRPr="0082794C" w:rsidRDefault="0082794C" w:rsidP="0082794C">
            <w:pPr>
              <w:jc w:val="center"/>
              <w:rPr>
                <w:rFonts w:ascii="SassoonCRInfant" w:hAnsi="SassoonCRInfant"/>
                <w:b/>
                <w:sz w:val="20"/>
                <w:szCs w:val="20"/>
              </w:rPr>
            </w:pPr>
            <w:r>
              <w:rPr>
                <w:rFonts w:ascii="SassoonCRInfant" w:hAnsi="SassoonCRInfant"/>
                <w:b/>
                <w:sz w:val="20"/>
                <w:szCs w:val="20"/>
              </w:rPr>
              <w:t>EY</w:t>
            </w:r>
            <w:r w:rsidRPr="0082794C">
              <w:rPr>
                <w:rFonts w:ascii="SassoonCRInfant" w:hAnsi="SassoonCRInfant"/>
                <w:b/>
                <w:sz w:val="20"/>
                <w:szCs w:val="20"/>
              </w:rPr>
              <w:t>FS</w:t>
            </w:r>
          </w:p>
          <w:p w14:paraId="47F77FE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Control my body when performing a sequence of movements</w:t>
            </w:r>
          </w:p>
          <w:p w14:paraId="70178EDA" w14:textId="7CF27883"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Participate in simple games</w:t>
            </w:r>
          </w:p>
        </w:tc>
        <w:tc>
          <w:tcPr>
            <w:tcW w:w="2204" w:type="dxa"/>
            <w:gridSpan w:val="2"/>
          </w:tcPr>
          <w:p w14:paraId="7D06313F"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1</w:t>
            </w:r>
          </w:p>
          <w:p w14:paraId="719C413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Perform using a range of actions and body parts with some co-ordination</w:t>
            </w:r>
          </w:p>
          <w:p w14:paraId="127F84A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Begin to perform learnt skills with some control</w:t>
            </w:r>
          </w:p>
          <w:p w14:paraId="52D0428F" w14:textId="77777777" w:rsidR="0082794C" w:rsidRPr="0082794C" w:rsidRDefault="0082794C" w:rsidP="0082794C">
            <w:pPr>
              <w:jc w:val="center"/>
              <w:rPr>
                <w:rFonts w:ascii="SassoonCRInfant" w:hAnsi="SassoonCRInfant"/>
                <w:b/>
                <w:sz w:val="20"/>
                <w:szCs w:val="20"/>
              </w:rPr>
            </w:pPr>
          </w:p>
        </w:tc>
        <w:tc>
          <w:tcPr>
            <w:tcW w:w="2204" w:type="dxa"/>
            <w:gridSpan w:val="2"/>
          </w:tcPr>
          <w:p w14:paraId="41118749"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2</w:t>
            </w:r>
          </w:p>
          <w:p w14:paraId="587FDC53"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Perform sequences of their own composition with co-ordination</w:t>
            </w:r>
          </w:p>
          <w:p w14:paraId="1A9645D6" w14:textId="3C345011"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Perform learnt skills with increasing control</w:t>
            </w:r>
          </w:p>
        </w:tc>
        <w:tc>
          <w:tcPr>
            <w:tcW w:w="2205" w:type="dxa"/>
            <w:gridSpan w:val="2"/>
          </w:tcPr>
          <w:p w14:paraId="3DF075F1"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3</w:t>
            </w:r>
          </w:p>
          <w:p w14:paraId="4CE96941"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Develop the quality of the actions in their performances</w:t>
            </w:r>
          </w:p>
          <w:p w14:paraId="3177C020"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Perform learnt skills and techniques with control and confidence</w:t>
            </w:r>
          </w:p>
          <w:p w14:paraId="5A12597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Compete against self and others in a controlled manner</w:t>
            </w:r>
          </w:p>
          <w:p w14:paraId="1201ED13" w14:textId="77777777" w:rsidR="0082794C" w:rsidRPr="0082794C" w:rsidRDefault="0082794C" w:rsidP="0082794C">
            <w:pPr>
              <w:jc w:val="center"/>
              <w:rPr>
                <w:rFonts w:ascii="SassoonCRInfant" w:hAnsi="SassoonCRInfant"/>
                <w:b/>
                <w:sz w:val="20"/>
                <w:szCs w:val="20"/>
              </w:rPr>
            </w:pPr>
          </w:p>
        </w:tc>
        <w:tc>
          <w:tcPr>
            <w:tcW w:w="2204" w:type="dxa"/>
            <w:gridSpan w:val="3"/>
          </w:tcPr>
          <w:p w14:paraId="0CFF6C99"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4</w:t>
            </w:r>
          </w:p>
          <w:p w14:paraId="3DF5E3CD"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1, 2,3- and 4-point balances</w:t>
            </w:r>
          </w:p>
          <w:p w14:paraId="1D310E7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7E056ACF"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with and against a partner</w:t>
            </w:r>
          </w:p>
          <w:p w14:paraId="30DF7725"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straddle shapes</w:t>
            </w:r>
          </w:p>
          <w:p w14:paraId="07EA884F"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Front and back support</w:t>
            </w:r>
          </w:p>
          <w:p w14:paraId="6EF0AC92" w14:textId="77777777" w:rsidR="0082794C" w:rsidRPr="0082794C" w:rsidRDefault="0082794C" w:rsidP="0082794C">
            <w:pPr>
              <w:jc w:val="center"/>
              <w:rPr>
                <w:rFonts w:ascii="SassoonCRInfant" w:hAnsi="SassoonCRInfant"/>
                <w:b/>
                <w:sz w:val="20"/>
                <w:szCs w:val="20"/>
              </w:rPr>
            </w:pPr>
          </w:p>
        </w:tc>
        <w:tc>
          <w:tcPr>
            <w:tcW w:w="2204" w:type="dxa"/>
            <w:gridSpan w:val="3"/>
          </w:tcPr>
          <w:p w14:paraId="4B7BE536"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5</w:t>
            </w:r>
          </w:p>
          <w:p w14:paraId="6B153064"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1, 2,3- and 4-point balances</w:t>
            </w:r>
          </w:p>
          <w:p w14:paraId="26EE5C1F"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2150EB6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Part body weight partner balances</w:t>
            </w:r>
          </w:p>
          <w:p w14:paraId="3863959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straddle shapes</w:t>
            </w:r>
          </w:p>
          <w:p w14:paraId="5F6EFDD9"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Front and back support</w:t>
            </w:r>
          </w:p>
          <w:p w14:paraId="22193F7F" w14:textId="77777777" w:rsidR="0082794C" w:rsidRPr="0082794C" w:rsidRDefault="0082794C" w:rsidP="0082794C">
            <w:pPr>
              <w:jc w:val="center"/>
              <w:rPr>
                <w:rFonts w:ascii="SassoonCRInfant" w:hAnsi="SassoonCRInfant"/>
                <w:b/>
                <w:sz w:val="20"/>
                <w:szCs w:val="20"/>
              </w:rPr>
            </w:pPr>
          </w:p>
        </w:tc>
        <w:tc>
          <w:tcPr>
            <w:tcW w:w="2205" w:type="dxa"/>
          </w:tcPr>
          <w:p w14:paraId="400D63EB"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6</w:t>
            </w:r>
          </w:p>
          <w:p w14:paraId="5CBF126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1, 2,3- and 4-point balances</w:t>
            </w:r>
          </w:p>
          <w:p w14:paraId="2931BFB4"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Balances on apparatus</w:t>
            </w:r>
          </w:p>
          <w:p w14:paraId="74941E66"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Develop technique, control and complexity of art-weight partner balances</w:t>
            </w:r>
          </w:p>
          <w:p w14:paraId="715F303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Group formations</w:t>
            </w:r>
          </w:p>
          <w:p w14:paraId="6BCA26F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Pike, tuck, star, straddle shapes</w:t>
            </w:r>
          </w:p>
          <w:p w14:paraId="04971986" w14:textId="22E0D63F" w:rsidR="0082794C" w:rsidRPr="0082794C" w:rsidRDefault="0082794C" w:rsidP="0082794C">
            <w:pPr>
              <w:rPr>
                <w:rFonts w:ascii="SassoonCRInfant" w:hAnsi="SassoonCRInfant"/>
                <w:sz w:val="20"/>
                <w:szCs w:val="20"/>
              </w:rPr>
            </w:pPr>
            <w:r w:rsidRPr="0082794C">
              <w:rPr>
                <w:rFonts w:ascii="SassoonCRInfant" w:hAnsi="SassoonCRInfant"/>
                <w:sz w:val="20"/>
                <w:szCs w:val="20"/>
              </w:rPr>
              <w:t>Front and back support</w:t>
            </w:r>
          </w:p>
        </w:tc>
      </w:tr>
      <w:tr w:rsidR="0082794C" w:rsidRPr="00A348F9" w14:paraId="1FDAC701" w14:textId="77777777" w:rsidTr="0082794C">
        <w:trPr>
          <w:trHeight w:val="265"/>
        </w:trPr>
        <w:tc>
          <w:tcPr>
            <w:tcW w:w="15430" w:type="dxa"/>
            <w:gridSpan w:val="15"/>
          </w:tcPr>
          <w:p w14:paraId="1EBBA5F7" w14:textId="770D34A9" w:rsidR="0082794C" w:rsidRDefault="0082794C" w:rsidP="0082794C">
            <w:pPr>
              <w:jc w:val="center"/>
              <w:rPr>
                <w:rFonts w:ascii="SassoonCRInfant" w:hAnsi="SassoonCRInfant"/>
                <w:b/>
                <w:sz w:val="20"/>
                <w:szCs w:val="20"/>
              </w:rPr>
            </w:pPr>
            <w:r>
              <w:rPr>
                <w:rFonts w:ascii="SassoonCRInfant" w:hAnsi="SassoonCRInfant"/>
                <w:b/>
                <w:sz w:val="20"/>
                <w:szCs w:val="20"/>
              </w:rPr>
              <w:t>Evaluate</w:t>
            </w:r>
          </w:p>
        </w:tc>
      </w:tr>
      <w:tr w:rsidR="0082794C" w:rsidRPr="00A348F9" w14:paraId="40C98141" w14:textId="77777777" w:rsidTr="004F0097">
        <w:trPr>
          <w:trHeight w:val="907"/>
        </w:trPr>
        <w:tc>
          <w:tcPr>
            <w:tcW w:w="2204" w:type="dxa"/>
            <w:gridSpan w:val="2"/>
          </w:tcPr>
          <w:p w14:paraId="4FB5CD68" w14:textId="21AB7481" w:rsidR="0082794C" w:rsidRPr="0082794C" w:rsidRDefault="0082794C" w:rsidP="0082794C">
            <w:pPr>
              <w:jc w:val="center"/>
              <w:rPr>
                <w:rFonts w:ascii="SassoonCRInfant" w:hAnsi="SassoonCRInfant"/>
                <w:b/>
                <w:sz w:val="20"/>
                <w:szCs w:val="20"/>
              </w:rPr>
            </w:pPr>
            <w:r>
              <w:rPr>
                <w:rFonts w:ascii="SassoonCRInfant" w:hAnsi="SassoonCRInfant"/>
                <w:b/>
                <w:sz w:val="20"/>
                <w:szCs w:val="20"/>
              </w:rPr>
              <w:t>EY</w:t>
            </w:r>
            <w:r w:rsidRPr="0082794C">
              <w:rPr>
                <w:rFonts w:ascii="SassoonCRInfant" w:hAnsi="SassoonCRInfant"/>
                <w:b/>
                <w:sz w:val="20"/>
                <w:szCs w:val="20"/>
              </w:rPr>
              <w:t>FS</w:t>
            </w:r>
          </w:p>
          <w:p w14:paraId="0C95FC7B"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Talk about what they have done</w:t>
            </w:r>
          </w:p>
          <w:p w14:paraId="2B7969D0" w14:textId="7103AB29"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Talk about what others have done</w:t>
            </w:r>
          </w:p>
        </w:tc>
        <w:tc>
          <w:tcPr>
            <w:tcW w:w="2204" w:type="dxa"/>
            <w:gridSpan w:val="2"/>
          </w:tcPr>
          <w:p w14:paraId="34CA31BE"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1</w:t>
            </w:r>
          </w:p>
          <w:p w14:paraId="4BE3049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Watch and describe performances</w:t>
            </w:r>
          </w:p>
          <w:p w14:paraId="6BDD11E6" w14:textId="5F33E208"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Begin to say how they could improve</w:t>
            </w:r>
          </w:p>
        </w:tc>
        <w:tc>
          <w:tcPr>
            <w:tcW w:w="2204" w:type="dxa"/>
            <w:gridSpan w:val="2"/>
          </w:tcPr>
          <w:p w14:paraId="64732A31"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2</w:t>
            </w:r>
          </w:p>
          <w:p w14:paraId="3126791C"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Watch and describe performances, and use what they see to improve their own performance</w:t>
            </w:r>
          </w:p>
          <w:p w14:paraId="1B048D62" w14:textId="2C0102D0"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Talk about the differences between their work and that of others</w:t>
            </w:r>
          </w:p>
        </w:tc>
        <w:tc>
          <w:tcPr>
            <w:tcW w:w="2205" w:type="dxa"/>
            <w:gridSpan w:val="2"/>
          </w:tcPr>
          <w:p w14:paraId="3DD59EA9"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3</w:t>
            </w:r>
          </w:p>
          <w:p w14:paraId="47347C9B"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Watch, describe and evaluate the effectiveness of a performance</w:t>
            </w:r>
          </w:p>
          <w:p w14:paraId="18B0A093" w14:textId="439D1D86"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Describe how their performance has improved over time</w:t>
            </w:r>
          </w:p>
        </w:tc>
        <w:tc>
          <w:tcPr>
            <w:tcW w:w="2204" w:type="dxa"/>
            <w:gridSpan w:val="3"/>
          </w:tcPr>
          <w:p w14:paraId="7D828800"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4</w:t>
            </w:r>
          </w:p>
          <w:p w14:paraId="13A85E8A"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Watch, describe and evaluate the effectiveness of performances, giving ideas for improvements</w:t>
            </w:r>
          </w:p>
          <w:p w14:paraId="4B0CF52D" w14:textId="3D3F9565"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Modify their use of skills or techniques to achieve a better result</w:t>
            </w:r>
          </w:p>
        </w:tc>
        <w:tc>
          <w:tcPr>
            <w:tcW w:w="2204" w:type="dxa"/>
            <w:gridSpan w:val="3"/>
          </w:tcPr>
          <w:p w14:paraId="4B53258C"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5</w:t>
            </w:r>
          </w:p>
          <w:p w14:paraId="4FD44E3D"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Choose and use criteria to evaluate own and others’ performances</w:t>
            </w:r>
          </w:p>
          <w:p w14:paraId="4B26AE04" w14:textId="1C30D4A4" w:rsidR="0082794C" w:rsidRPr="0082794C" w:rsidRDefault="0082794C" w:rsidP="0082794C">
            <w:pPr>
              <w:jc w:val="center"/>
              <w:rPr>
                <w:rFonts w:ascii="SassoonCRInfant" w:hAnsi="SassoonCRInfant"/>
                <w:b/>
                <w:sz w:val="20"/>
                <w:szCs w:val="20"/>
              </w:rPr>
            </w:pPr>
            <w:r w:rsidRPr="0082794C">
              <w:rPr>
                <w:rFonts w:ascii="SassoonCRInfant" w:hAnsi="SassoonCRInfant"/>
                <w:sz w:val="20"/>
                <w:szCs w:val="20"/>
              </w:rPr>
              <w:t>Explain why they have used</w:t>
            </w:r>
            <w:r>
              <w:rPr>
                <w:rFonts w:ascii="SassoonCRInfant" w:hAnsi="SassoonCRInfant"/>
                <w:sz w:val="20"/>
                <w:szCs w:val="20"/>
              </w:rPr>
              <w:t xml:space="preserve"> </w:t>
            </w:r>
            <w:r w:rsidRPr="0082794C">
              <w:rPr>
                <w:rFonts w:ascii="SassoonCRInfant" w:hAnsi="SassoonCRInfant"/>
                <w:sz w:val="20"/>
                <w:szCs w:val="20"/>
              </w:rPr>
              <w:t>skills</w:t>
            </w:r>
            <w:r w:rsidRPr="0082794C">
              <w:rPr>
                <w:rFonts w:ascii="SassoonCRInfant" w:hAnsi="SassoonCRInfant"/>
                <w:sz w:val="20"/>
                <w:szCs w:val="20"/>
              </w:rPr>
              <w:t xml:space="preserve"> or techniques, and the effect they have had on their performance </w:t>
            </w:r>
          </w:p>
        </w:tc>
        <w:tc>
          <w:tcPr>
            <w:tcW w:w="2205" w:type="dxa"/>
          </w:tcPr>
          <w:p w14:paraId="55DC94F4" w14:textId="77777777" w:rsidR="0082794C" w:rsidRPr="0082794C" w:rsidRDefault="0082794C" w:rsidP="0082794C">
            <w:pPr>
              <w:jc w:val="center"/>
              <w:rPr>
                <w:rFonts w:ascii="SassoonCRInfant" w:hAnsi="SassoonCRInfant"/>
                <w:b/>
                <w:sz w:val="20"/>
                <w:szCs w:val="20"/>
              </w:rPr>
            </w:pPr>
            <w:r w:rsidRPr="0082794C">
              <w:rPr>
                <w:rFonts w:ascii="SassoonCRInfant" w:hAnsi="SassoonCRInfant"/>
                <w:b/>
                <w:sz w:val="20"/>
                <w:szCs w:val="20"/>
              </w:rPr>
              <w:t>Year 6</w:t>
            </w:r>
          </w:p>
          <w:p w14:paraId="0A4B2737" w14:textId="77777777" w:rsidR="0082794C" w:rsidRPr="0082794C" w:rsidRDefault="0082794C" w:rsidP="0082794C">
            <w:pPr>
              <w:rPr>
                <w:rFonts w:ascii="SassoonCRInfant" w:hAnsi="SassoonCRInfant"/>
                <w:sz w:val="20"/>
                <w:szCs w:val="20"/>
              </w:rPr>
            </w:pPr>
            <w:r w:rsidRPr="0082794C">
              <w:rPr>
                <w:rFonts w:ascii="SassoonCRInfant" w:hAnsi="SassoonCRInfant"/>
                <w:sz w:val="20"/>
                <w:szCs w:val="20"/>
              </w:rPr>
              <w:t>Thoroughly evaluate their own and others’ work, suggesting thoughtful and appropriate improvements</w:t>
            </w:r>
          </w:p>
          <w:p w14:paraId="689F4290" w14:textId="3F4093F8" w:rsidR="0082794C" w:rsidRPr="0082794C" w:rsidRDefault="0082794C" w:rsidP="0082794C">
            <w:pPr>
              <w:jc w:val="center"/>
              <w:rPr>
                <w:rFonts w:ascii="SassoonCRInfant" w:hAnsi="SassoonCRInfant"/>
                <w:b/>
                <w:sz w:val="20"/>
                <w:szCs w:val="20"/>
              </w:rPr>
            </w:pPr>
          </w:p>
        </w:tc>
      </w:tr>
    </w:tbl>
    <w:p w14:paraId="2339BD8A" w14:textId="77777777" w:rsidR="00095AF5" w:rsidRDefault="00095AF5"/>
    <w:sectPr w:rsidR="00095AF5" w:rsidSect="00E00A49">
      <w:headerReference w:type="default" r:id="rId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3A6D" w14:textId="77777777" w:rsidR="0082794C" w:rsidRDefault="0082794C" w:rsidP="0082794C">
      <w:pPr>
        <w:spacing w:after="0" w:line="240" w:lineRule="auto"/>
      </w:pPr>
      <w:r>
        <w:separator/>
      </w:r>
    </w:p>
  </w:endnote>
  <w:endnote w:type="continuationSeparator" w:id="0">
    <w:p w14:paraId="0F4F2993" w14:textId="77777777" w:rsidR="0082794C" w:rsidRDefault="0082794C" w:rsidP="0082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assoonCRInfant">
    <w:panose1 w:val="00000400000000000000"/>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F3B2" w14:textId="77777777" w:rsidR="0082794C" w:rsidRDefault="0082794C" w:rsidP="0082794C">
      <w:pPr>
        <w:spacing w:after="0" w:line="240" w:lineRule="auto"/>
      </w:pPr>
      <w:r>
        <w:separator/>
      </w:r>
    </w:p>
  </w:footnote>
  <w:footnote w:type="continuationSeparator" w:id="0">
    <w:p w14:paraId="47DF5001" w14:textId="77777777" w:rsidR="0082794C" w:rsidRDefault="0082794C" w:rsidP="00827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A52C" w14:textId="5726D51F" w:rsidR="0082794C" w:rsidRDefault="0082794C">
    <w:pPr>
      <w:pStyle w:val="Header"/>
    </w:pPr>
    <w:r>
      <w:rPr>
        <w:noProof/>
      </w:rPr>
      <w:drawing>
        <wp:inline distT="0" distB="0" distL="0" distR="0" wp14:anchorId="07CAECB1" wp14:editId="6E4ED73B">
          <wp:extent cx="295275" cy="409432"/>
          <wp:effectExtent l="0" t="0" r="0" b="0"/>
          <wp:docPr id="1950239949" name="Picture 1" descr="A logo of people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39949" name="Picture 1" descr="A logo of people danc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639" cy="4140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41B3B"/>
    <w:multiLevelType w:val="hybridMultilevel"/>
    <w:tmpl w:val="D79C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55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9DEF85"/>
    <w:rsid w:val="0001081C"/>
    <w:rsid w:val="00095AF5"/>
    <w:rsid w:val="00156FA6"/>
    <w:rsid w:val="001D271B"/>
    <w:rsid w:val="003B700E"/>
    <w:rsid w:val="0082794C"/>
    <w:rsid w:val="00A348F9"/>
    <w:rsid w:val="00B275E8"/>
    <w:rsid w:val="00B53397"/>
    <w:rsid w:val="00CF5EFA"/>
    <w:rsid w:val="00E00A49"/>
    <w:rsid w:val="00E968BA"/>
    <w:rsid w:val="04F2C6C8"/>
    <w:rsid w:val="069A99F9"/>
    <w:rsid w:val="07FFE8A6"/>
    <w:rsid w:val="0875260F"/>
    <w:rsid w:val="08E42F79"/>
    <w:rsid w:val="090990EA"/>
    <w:rsid w:val="0AAEFFD8"/>
    <w:rsid w:val="0ACBA97A"/>
    <w:rsid w:val="0D60ADD6"/>
    <w:rsid w:val="0E970D23"/>
    <w:rsid w:val="0F90670E"/>
    <w:rsid w:val="109AC487"/>
    <w:rsid w:val="12FFAADA"/>
    <w:rsid w:val="17BEAE1D"/>
    <w:rsid w:val="17D202DC"/>
    <w:rsid w:val="189DEF85"/>
    <w:rsid w:val="1B6E2940"/>
    <w:rsid w:val="1BCD2804"/>
    <w:rsid w:val="1D6D036E"/>
    <w:rsid w:val="1D75526D"/>
    <w:rsid w:val="1E9DCFF9"/>
    <w:rsid w:val="1F85F702"/>
    <w:rsid w:val="203A9A48"/>
    <w:rsid w:val="20CF9DBD"/>
    <w:rsid w:val="20EFF8B5"/>
    <w:rsid w:val="239A4FEF"/>
    <w:rsid w:val="23C3627E"/>
    <w:rsid w:val="29027DFC"/>
    <w:rsid w:val="29FC8EB9"/>
    <w:rsid w:val="2A6C66DD"/>
    <w:rsid w:val="2A721CF2"/>
    <w:rsid w:val="2B09AFD3"/>
    <w:rsid w:val="2D177127"/>
    <w:rsid w:val="2DA1B048"/>
    <w:rsid w:val="3183F32A"/>
    <w:rsid w:val="31BE0C2C"/>
    <w:rsid w:val="31DD5490"/>
    <w:rsid w:val="33509E81"/>
    <w:rsid w:val="35699438"/>
    <w:rsid w:val="35EF2424"/>
    <w:rsid w:val="36478EB9"/>
    <w:rsid w:val="366C5EE2"/>
    <w:rsid w:val="36B5F01C"/>
    <w:rsid w:val="3AA1BEAD"/>
    <w:rsid w:val="3AB358C6"/>
    <w:rsid w:val="3B974D35"/>
    <w:rsid w:val="3C5D0060"/>
    <w:rsid w:val="3DC88B7F"/>
    <w:rsid w:val="3F68E2E5"/>
    <w:rsid w:val="3FE9D0FB"/>
    <w:rsid w:val="4017B625"/>
    <w:rsid w:val="407B11FD"/>
    <w:rsid w:val="41387548"/>
    <w:rsid w:val="41C7289A"/>
    <w:rsid w:val="441831FB"/>
    <w:rsid w:val="45A3C31A"/>
    <w:rsid w:val="45BA9B6B"/>
    <w:rsid w:val="47E83677"/>
    <w:rsid w:val="47FCCA49"/>
    <w:rsid w:val="4803130F"/>
    <w:rsid w:val="497C9308"/>
    <w:rsid w:val="4A1DE938"/>
    <w:rsid w:val="4AF8493F"/>
    <w:rsid w:val="4BF11E80"/>
    <w:rsid w:val="4C69DD8B"/>
    <w:rsid w:val="4C78199F"/>
    <w:rsid w:val="4D91B188"/>
    <w:rsid w:val="4DEA8FAD"/>
    <w:rsid w:val="4DF52F98"/>
    <w:rsid w:val="4E145282"/>
    <w:rsid w:val="4F2485D0"/>
    <w:rsid w:val="508A4ECB"/>
    <w:rsid w:val="51D8DBCF"/>
    <w:rsid w:val="51DE0D74"/>
    <w:rsid w:val="52286B06"/>
    <w:rsid w:val="52EDB148"/>
    <w:rsid w:val="53A9FB59"/>
    <w:rsid w:val="555C23F6"/>
    <w:rsid w:val="55EF80C0"/>
    <w:rsid w:val="57253FCD"/>
    <w:rsid w:val="5762630A"/>
    <w:rsid w:val="591123E0"/>
    <w:rsid w:val="598044A3"/>
    <w:rsid w:val="598ECD96"/>
    <w:rsid w:val="59C324F5"/>
    <w:rsid w:val="5D2B7149"/>
    <w:rsid w:val="625F0240"/>
    <w:rsid w:val="62F56E2F"/>
    <w:rsid w:val="62F69D41"/>
    <w:rsid w:val="6337331D"/>
    <w:rsid w:val="638A7BB5"/>
    <w:rsid w:val="64214CCA"/>
    <w:rsid w:val="6533901A"/>
    <w:rsid w:val="662A17B1"/>
    <w:rsid w:val="66B12D43"/>
    <w:rsid w:val="67EDCEBD"/>
    <w:rsid w:val="69881E10"/>
    <w:rsid w:val="69D0C742"/>
    <w:rsid w:val="69EC21D3"/>
    <w:rsid w:val="6AA38E4E"/>
    <w:rsid w:val="6BE73D2C"/>
    <w:rsid w:val="6F0A7465"/>
    <w:rsid w:val="749B8D5E"/>
    <w:rsid w:val="764BA3A0"/>
    <w:rsid w:val="7671F4EE"/>
    <w:rsid w:val="7697D1D7"/>
    <w:rsid w:val="7845ECD5"/>
    <w:rsid w:val="79C1A7EB"/>
    <w:rsid w:val="7BBB52A0"/>
    <w:rsid w:val="7C0E5F6E"/>
    <w:rsid w:val="7C4D45A5"/>
    <w:rsid w:val="7CA481FA"/>
    <w:rsid w:val="7CC62FDA"/>
    <w:rsid w:val="7D0CE004"/>
    <w:rsid w:val="7D46A174"/>
    <w:rsid w:val="7DBCD98C"/>
    <w:rsid w:val="7EF68330"/>
    <w:rsid w:val="7FB23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DEF85"/>
  <w15:chartTrackingRefBased/>
  <w15:docId w15:val="{09203C64-CD1B-492F-8C69-FD089062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F5EFA"/>
    <w:pPr>
      <w:ind w:left="720"/>
      <w:contextualSpacing/>
    </w:pPr>
  </w:style>
  <w:style w:type="paragraph" w:styleId="Header">
    <w:name w:val="header"/>
    <w:basedOn w:val="Normal"/>
    <w:link w:val="HeaderChar"/>
    <w:uiPriority w:val="99"/>
    <w:unhideWhenUsed/>
    <w:rsid w:val="00827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94C"/>
  </w:style>
  <w:style w:type="paragraph" w:styleId="Footer">
    <w:name w:val="footer"/>
    <w:basedOn w:val="Normal"/>
    <w:link w:val="FooterChar"/>
    <w:uiPriority w:val="99"/>
    <w:unhideWhenUsed/>
    <w:rsid w:val="00827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1904</Words>
  <Characters>10131</Characters>
  <Application>Microsoft Office Word</Application>
  <DocSecurity>0</DocSecurity>
  <Lines>723</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Libra</dc:creator>
  <cp:keywords/>
  <dc:description/>
  <cp:lastModifiedBy>Jodie Peach</cp:lastModifiedBy>
  <cp:revision>4</cp:revision>
  <dcterms:created xsi:type="dcterms:W3CDTF">2026-02-06T11:22:00Z</dcterms:created>
  <dcterms:modified xsi:type="dcterms:W3CDTF">2026-02-06T11:52:00Z</dcterms:modified>
</cp:coreProperties>
</file>